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渝经信装备〔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关于推广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年度重庆市</w:t>
      </w:r>
      <w:r>
        <w:rPr>
          <w:rFonts w:hint="default" w:ascii="Times New Roman" w:hAnsi="Times New Roman" w:eastAsia="方正仿宋_GBK" w:cs="Times New Roman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工业母机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+</w:t>
      </w:r>
      <w:r>
        <w:rPr>
          <w:rFonts w:hint="default" w:ascii="Times New Roman" w:hAnsi="Times New Roman" w:eastAsia="方正仿宋_GBK" w:cs="Times New Roman"/>
          <w:kern w:val="0"/>
          <w:sz w:val="44"/>
          <w:szCs w:val="44"/>
          <w:lang w:val="en-US" w:eastAsia="zh-CN" w:bidi="ar"/>
        </w:rPr>
        <w:t>”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应用场景的通知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8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各区县（自治县）经济信息委，西部科学城重庆高新区、万盛经开区经信部门，有关单位及企业：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根据《重庆市工业母机产业高质量发展行动计划（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年）》《关于征集重庆市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工业母机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+”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典型应用场景的通知》有关文件要求，确定了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年度重庆市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“工业母机+”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应用场景，现予推广。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联系人：高宇；联系电话：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023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63895131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年度重庆市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" w:bidi="ar"/>
        </w:rPr>
        <w:t>工业母机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+”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应用场景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righ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重庆市经济和信息化委员会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" w:bidi="ar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3"/>
        <w:widowControl/>
        <w:spacing w:before="0" w:beforeAutospacing="1"/>
        <w:ind w:leftChars="200" w:right="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</w:t>
      </w:r>
    </w:p>
    <w:p>
      <w:pPr>
        <w:pStyle w:val="3"/>
        <w:widowControl/>
        <w:spacing w:before="0" w:beforeAutospacing="1"/>
        <w:ind w:leftChars="200" w:right="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</w:t>
      </w:r>
    </w:p>
    <w:p>
      <w:pPr>
        <w:pStyle w:val="3"/>
        <w:widowControl/>
        <w:spacing w:before="0" w:beforeAutospacing="1"/>
        <w:ind w:leftChars="200" w:right="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8" w:lineRule="atLeast"/>
        <w:ind w:left="0" w:right="0" w:firstLine="0" w:firstLineChars="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</w:pBd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重庆市经济和信息化委员会办公室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2026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日印发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72"/>
    <w:rsid w:val="000D5C26"/>
    <w:rsid w:val="002E0086"/>
    <w:rsid w:val="004469F2"/>
    <w:rsid w:val="00580372"/>
    <w:rsid w:val="00743171"/>
    <w:rsid w:val="009B67F3"/>
    <w:rsid w:val="00AB3D72"/>
    <w:rsid w:val="00C27376"/>
    <w:rsid w:val="00F6296E"/>
    <w:rsid w:val="00F930AF"/>
    <w:rsid w:val="0BFEBD43"/>
    <w:rsid w:val="30F50E89"/>
    <w:rsid w:val="47116319"/>
    <w:rsid w:val="5F9786CE"/>
    <w:rsid w:val="7F5FC418"/>
    <w:rsid w:val="7FFFE97D"/>
    <w:rsid w:val="BFB6099E"/>
    <w:rsid w:val="BFEF664E"/>
    <w:rsid w:val="DFE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semiHidden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202</Words>
  <Characters>203</Characters>
  <Lines>1</Lines>
  <Paragraphs>1</Paragraphs>
  <TotalTime>6</TotalTime>
  <ScaleCrop>false</ScaleCrop>
  <LinksUpToDate>false</LinksUpToDate>
  <CharactersWithSpaces>400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2026-04-16T03:13:00Z</dcterms:created>
  <dc:creator>DELL</dc:creator>
  <cp:lastModifiedBy>文萍</cp:lastModifiedBy>
  <cp:lastPrinted>2026-04-15T09:13:00Z</cp:lastPrinted>
  <dcterms:modified xsi:type="dcterms:W3CDTF">2026-04-15T09:19:54Z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94FD835188A13C8E963DDF69E6EF5A3B_43</vt:lpwstr>
  </property>
</Properties>
</file>