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600" w:lineRule="atLeast"/>
        <w:jc w:val="center"/>
        <w:rPr>
          <w:rFonts w:hint="eastAsia" w:ascii="Times New Roman" w:hAnsi="Times New Roman" w:eastAsia="方正仿宋_GBK"/>
          <w:kern w:val="0"/>
          <w:sz w:val="32"/>
          <w:szCs w:val="32"/>
        </w:rPr>
      </w:pPr>
      <w:bookmarkStart w:id="0" w:name="_GoBack"/>
      <w:bookmarkEnd w:id="0"/>
    </w:p>
    <w:p>
      <w:pPr>
        <w:widowControl/>
        <w:adjustRightInd w:val="0"/>
        <w:snapToGrid w:val="0"/>
        <w:spacing w:line="600" w:lineRule="atLeast"/>
        <w:jc w:val="center"/>
        <w:rPr>
          <w:rFonts w:hint="eastAsia" w:ascii="Times New Roman" w:hAnsi="Times New Roman" w:eastAsia="方正仿宋_GBK"/>
          <w:kern w:val="0"/>
          <w:sz w:val="32"/>
          <w:szCs w:val="32"/>
        </w:rPr>
      </w:pPr>
    </w:p>
    <w:p>
      <w:pPr>
        <w:widowControl/>
        <w:adjustRightInd w:val="0"/>
        <w:snapToGrid w:val="0"/>
        <w:spacing w:line="600" w:lineRule="atLeast"/>
        <w:jc w:val="both"/>
        <w:rPr>
          <w:rFonts w:hint="eastAsia" w:ascii="Times New Roman" w:hAnsi="Times New Roman" w:eastAsia="方正仿宋_GBK"/>
          <w:kern w:val="0"/>
          <w:sz w:val="32"/>
          <w:szCs w:val="32"/>
        </w:rPr>
      </w:pPr>
    </w:p>
    <w:p>
      <w:pPr>
        <w:widowControl/>
        <w:adjustRightInd w:val="0"/>
        <w:snapToGrid w:val="0"/>
        <w:spacing w:line="600" w:lineRule="atLeast"/>
        <w:jc w:val="both"/>
        <w:rPr>
          <w:rFonts w:hint="eastAsia" w:ascii="Times New Roman" w:hAnsi="Times New Roman" w:eastAsia="方正仿宋_GBK"/>
          <w:kern w:val="0"/>
          <w:sz w:val="32"/>
          <w:szCs w:val="32"/>
        </w:rPr>
      </w:pPr>
    </w:p>
    <w:p>
      <w:pPr>
        <w:widowControl/>
        <w:adjustRightInd w:val="0"/>
        <w:snapToGrid w:val="0"/>
        <w:spacing w:line="600" w:lineRule="atLeast"/>
        <w:jc w:val="center"/>
        <w:rPr>
          <w:rFonts w:hint="eastAsia" w:ascii="Times New Roman" w:hAnsi="Times New Roman" w:eastAsia="方正仿宋_GBK"/>
          <w:kern w:val="0"/>
          <w:sz w:val="32"/>
          <w:szCs w:val="32"/>
        </w:rPr>
      </w:pPr>
      <w:r>
        <w:rPr>
          <w:rFonts w:hint="eastAsia" w:ascii="Times New Roman" w:hAnsi="Times New Roman" w:eastAsia="方正仿宋_GBK"/>
          <w:kern w:val="0"/>
          <w:sz w:val="32"/>
          <w:szCs w:val="32"/>
        </w:rPr>
        <w:t>渝经信</w:t>
      </w:r>
      <w:r>
        <w:rPr>
          <w:rFonts w:hint="eastAsia" w:ascii="Times New Roman" w:hAnsi="Times New Roman" w:eastAsia="方正仿宋_GBK"/>
          <w:kern w:val="0"/>
          <w:sz w:val="32"/>
          <w:szCs w:val="32"/>
          <w:lang w:val="en-US" w:eastAsia="zh-CN"/>
        </w:rPr>
        <w:t>发</w:t>
      </w:r>
      <w:r>
        <w:rPr>
          <w:rFonts w:hint="eastAsia" w:ascii="Times New Roman" w:hAnsi="Times New Roman" w:eastAsia="方正仿宋_GBK"/>
          <w:kern w:val="0"/>
          <w:sz w:val="32"/>
          <w:szCs w:val="32"/>
        </w:rPr>
        <w:t>〔202</w:t>
      </w:r>
      <w:r>
        <w:rPr>
          <w:rFonts w:hint="eastAsia" w:ascii="Times New Roman" w:hAnsi="Times New Roman" w:eastAsia="方正仿宋_GBK"/>
          <w:kern w:val="0"/>
          <w:sz w:val="32"/>
          <w:szCs w:val="32"/>
          <w:lang w:val="en-US" w:eastAsia="zh-CN"/>
        </w:rPr>
        <w:t>6</w:t>
      </w:r>
      <w:r>
        <w:rPr>
          <w:rFonts w:hint="eastAsia" w:ascii="Times New Roman" w:hAnsi="Times New Roman" w:eastAsia="方正仿宋_GBK"/>
          <w:kern w:val="0"/>
          <w:sz w:val="32"/>
          <w:szCs w:val="32"/>
        </w:rPr>
        <w:t>〕</w:t>
      </w:r>
      <w:r>
        <w:rPr>
          <w:rFonts w:hint="eastAsia" w:ascii="Times New Roman" w:hAnsi="Times New Roman" w:eastAsia="方正仿宋_GBK"/>
          <w:kern w:val="0"/>
          <w:sz w:val="32"/>
          <w:szCs w:val="32"/>
          <w:lang w:val="en-US" w:eastAsia="zh-CN"/>
        </w:rPr>
        <w:t>16</w:t>
      </w:r>
      <w:r>
        <w:rPr>
          <w:rFonts w:hint="eastAsia" w:ascii="Times New Roman" w:hAnsi="Times New Roman" w:eastAsia="方正仿宋_GBK"/>
          <w:kern w:val="0"/>
          <w:sz w:val="32"/>
          <w:szCs w:val="32"/>
        </w:rPr>
        <w:t>号</w:t>
      </w:r>
    </w:p>
    <w:p>
      <w:pPr>
        <w:pStyle w:val="5"/>
        <w:keepNext w:val="0"/>
        <w:keepLines w:val="0"/>
        <w:widowControl w:val="0"/>
        <w:suppressLineNumbers w:val="0"/>
        <w:suppressAutoHyphens/>
        <w:autoSpaceDE w:val="0"/>
        <w:autoSpaceDN/>
        <w:spacing w:before="0" w:beforeLines="0" w:beforeAutospacing="0" w:after="0" w:afterLines="0" w:afterAutospacing="0" w:line="580" w:lineRule="exact"/>
        <w:ind w:left="0" w:leftChars="0" w:right="0" w:firstLine="0"/>
        <w:jc w:val="center"/>
        <w:rPr>
          <w:rFonts w:hint="eastAsia" w:ascii="方正小标宋_GBK" w:hAnsi="方正小标宋_GBK" w:eastAsia="方正小标宋_GBK" w:cs="方正小标宋_GBK"/>
          <w:color w:val="000000"/>
          <w:kern w:val="0"/>
          <w:sz w:val="44"/>
          <w:szCs w:val="44"/>
          <w:lang w:val="en-US" w:eastAsia="zh-CN" w:bidi="ar"/>
        </w:rPr>
      </w:pPr>
      <w:r>
        <w:rPr>
          <w:rFonts w:hint="eastAsia" w:ascii="方正小标宋_GBK" w:hAnsi="方正小标宋_GBK" w:eastAsia="方正小标宋_GBK" w:cs="方正小标宋_GBK"/>
          <w:color w:val="000000"/>
          <w:kern w:val="0"/>
          <w:sz w:val="44"/>
          <w:szCs w:val="44"/>
          <w:lang w:val="en-US" w:eastAsia="zh-CN" w:bidi="ar"/>
        </w:rPr>
        <w:t xml:space="preserve"> </w:t>
      </w:r>
    </w:p>
    <w:p>
      <w:pPr>
        <w:pStyle w:val="5"/>
        <w:keepNext w:val="0"/>
        <w:keepLines w:val="0"/>
        <w:widowControl w:val="0"/>
        <w:suppressLineNumbers w:val="0"/>
        <w:suppressAutoHyphens/>
        <w:autoSpaceDE w:val="0"/>
        <w:autoSpaceDN/>
        <w:spacing w:before="0" w:beforeLines="0" w:beforeAutospacing="0" w:after="0" w:afterLines="0" w:afterAutospacing="0" w:line="580" w:lineRule="exact"/>
        <w:ind w:left="0" w:leftChars="0" w:right="0" w:firstLine="0"/>
        <w:jc w:val="center"/>
        <w:rPr>
          <w:rFonts w:hint="eastAsia" w:ascii="方正小标宋_GBK" w:hAnsi="方正小标宋_GBK" w:eastAsia="方正小标宋_GBK" w:cs="方正小标宋_GBK"/>
          <w:color w:val="000000"/>
          <w:kern w:val="0"/>
          <w:sz w:val="44"/>
          <w:szCs w:val="44"/>
          <w:lang w:val="en-US" w:eastAsia="zh-CN" w:bidi="ar"/>
        </w:rPr>
      </w:pPr>
    </w:p>
    <w:tbl>
      <w:tblPr>
        <w:tblStyle w:val="8"/>
        <w:tblW w:w="6099" w:type="dxa"/>
        <w:jc w:val="center"/>
        <w:tblInd w:w="0" w:type="dxa"/>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099"/>
      </w:tblGrid>
      <w:tr>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jc w:val="center"/>
        </w:trPr>
        <w:tc>
          <w:tcPr>
            <w:tcW w:w="6099" w:type="dxa"/>
            <w:tcBorders>
              <w:top w:val="nil"/>
              <w:left w:val="nil"/>
              <w:bottom w:val="nil"/>
              <w:right w:val="nil"/>
            </w:tcBorders>
            <w:shd w:val="clear" w:color="auto" w:fill="auto"/>
            <w:vAlign w:val="top"/>
          </w:tcPr>
          <w:p>
            <w:pPr>
              <w:pStyle w:val="5"/>
              <w:keepNext w:val="0"/>
              <w:keepLines w:val="0"/>
              <w:widowControl w:val="0"/>
              <w:suppressLineNumbers w:val="0"/>
              <w:suppressAutoHyphens/>
              <w:autoSpaceDE w:val="0"/>
              <w:autoSpaceDN/>
              <w:spacing w:before="0" w:beforeLines="0" w:beforeAutospacing="0" w:after="0" w:afterLines="0" w:afterAutospacing="0" w:line="580" w:lineRule="exact"/>
              <w:ind w:left="0" w:right="0"/>
              <w:jc w:val="distribute"/>
              <w:rPr>
                <w:rFonts w:hint="eastAsia"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color w:val="000000"/>
                <w:kern w:val="0"/>
                <w:sz w:val="44"/>
                <w:szCs w:val="44"/>
                <w:lang w:val="en-US" w:eastAsia="zh-CN" w:bidi="ar"/>
              </w:rPr>
              <w:t>重庆市经济和信息化委员会</w:t>
            </w:r>
          </w:p>
        </w:tc>
      </w:tr>
      <w:tr>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jc w:val="center"/>
        </w:trPr>
        <w:tc>
          <w:tcPr>
            <w:tcW w:w="6099" w:type="dxa"/>
            <w:tcBorders>
              <w:top w:val="nil"/>
              <w:left w:val="nil"/>
              <w:bottom w:val="nil"/>
              <w:right w:val="nil"/>
            </w:tcBorders>
            <w:shd w:val="clear" w:color="auto" w:fill="auto"/>
            <w:vAlign w:val="top"/>
          </w:tcPr>
          <w:p>
            <w:pPr>
              <w:pStyle w:val="5"/>
              <w:keepNext w:val="0"/>
              <w:keepLines w:val="0"/>
              <w:widowControl w:val="0"/>
              <w:suppressLineNumbers w:val="0"/>
              <w:suppressAutoHyphens/>
              <w:autoSpaceDE w:val="0"/>
              <w:autoSpaceDN/>
              <w:spacing w:before="0" w:beforeLines="0" w:beforeAutospacing="0" w:after="0" w:afterLines="0" w:afterAutospacing="0" w:line="580" w:lineRule="exact"/>
              <w:ind w:left="0" w:right="0"/>
              <w:jc w:val="distribute"/>
              <w:rPr>
                <w:rFonts w:hint="eastAsia"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color w:val="000000"/>
                <w:kern w:val="0"/>
                <w:sz w:val="44"/>
                <w:szCs w:val="44"/>
                <w:lang w:val="en-US" w:eastAsia="zh-CN" w:bidi="ar"/>
              </w:rPr>
              <w:t>重庆市住房和城乡建设委员会</w:t>
            </w:r>
          </w:p>
        </w:tc>
      </w:tr>
      <w:tr>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jc w:val="center"/>
        </w:trPr>
        <w:tc>
          <w:tcPr>
            <w:tcW w:w="6099" w:type="dxa"/>
            <w:tcBorders>
              <w:top w:val="nil"/>
              <w:left w:val="nil"/>
              <w:bottom w:val="nil"/>
              <w:right w:val="nil"/>
            </w:tcBorders>
            <w:shd w:val="clear" w:color="auto" w:fill="auto"/>
            <w:vAlign w:val="top"/>
          </w:tcPr>
          <w:p>
            <w:pPr>
              <w:pStyle w:val="5"/>
              <w:keepNext w:val="0"/>
              <w:keepLines w:val="0"/>
              <w:widowControl w:val="0"/>
              <w:suppressLineNumbers w:val="0"/>
              <w:suppressAutoHyphens/>
              <w:autoSpaceDE w:val="0"/>
              <w:autoSpaceDN/>
              <w:spacing w:before="0" w:beforeLines="0" w:beforeAutospacing="0" w:after="0" w:afterLines="0" w:afterAutospacing="0" w:line="580" w:lineRule="exact"/>
              <w:ind w:left="0" w:right="0"/>
              <w:jc w:val="distribute"/>
              <w:rPr>
                <w:rFonts w:hint="eastAsia"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color w:val="000000"/>
                <w:kern w:val="0"/>
                <w:sz w:val="44"/>
                <w:szCs w:val="44"/>
                <w:lang w:val="en-US" w:eastAsia="zh-CN" w:bidi="ar"/>
              </w:rPr>
              <w:t>重庆市应急管理局</w:t>
            </w:r>
          </w:p>
        </w:tc>
      </w:tr>
      <w:tr>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jc w:val="center"/>
        </w:trPr>
        <w:tc>
          <w:tcPr>
            <w:tcW w:w="6099" w:type="dxa"/>
            <w:tcBorders>
              <w:top w:val="nil"/>
              <w:left w:val="nil"/>
              <w:bottom w:val="nil"/>
              <w:right w:val="nil"/>
            </w:tcBorders>
            <w:shd w:val="clear" w:color="auto" w:fill="auto"/>
            <w:vAlign w:val="top"/>
          </w:tcPr>
          <w:p>
            <w:pPr>
              <w:pStyle w:val="5"/>
              <w:keepNext w:val="0"/>
              <w:keepLines w:val="0"/>
              <w:widowControl w:val="0"/>
              <w:suppressLineNumbers w:val="0"/>
              <w:suppressAutoHyphens/>
              <w:autoSpaceDE w:val="0"/>
              <w:autoSpaceDN/>
              <w:spacing w:before="0" w:beforeLines="0" w:beforeAutospacing="0" w:after="0" w:afterLines="0" w:afterAutospacing="0" w:line="580" w:lineRule="exact"/>
              <w:ind w:left="0" w:right="0"/>
              <w:jc w:val="distribute"/>
              <w:rPr>
                <w:rFonts w:hint="eastAsia"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color w:val="000000"/>
                <w:kern w:val="0"/>
                <w:sz w:val="44"/>
                <w:szCs w:val="44"/>
                <w:lang w:val="en-US" w:eastAsia="zh-CN" w:bidi="ar"/>
              </w:rPr>
              <w:t>重庆市市场监督管理局</w:t>
            </w:r>
          </w:p>
        </w:tc>
      </w:tr>
      <w:tr>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jc w:val="center"/>
        </w:trPr>
        <w:tc>
          <w:tcPr>
            <w:tcW w:w="6099" w:type="dxa"/>
            <w:tcBorders>
              <w:top w:val="nil"/>
              <w:left w:val="nil"/>
              <w:bottom w:val="nil"/>
              <w:right w:val="nil"/>
            </w:tcBorders>
            <w:shd w:val="clear" w:color="auto" w:fill="auto"/>
            <w:vAlign w:val="top"/>
          </w:tcPr>
          <w:p>
            <w:pPr>
              <w:pStyle w:val="5"/>
              <w:keepNext w:val="0"/>
              <w:keepLines w:val="0"/>
              <w:widowControl w:val="0"/>
              <w:suppressLineNumbers w:val="0"/>
              <w:suppressAutoHyphens/>
              <w:autoSpaceDE w:val="0"/>
              <w:autoSpaceDN/>
              <w:spacing w:before="0" w:beforeLines="0" w:beforeAutospacing="0" w:after="0" w:afterLines="0" w:afterAutospacing="0" w:line="580" w:lineRule="exact"/>
              <w:ind w:left="0" w:right="0"/>
              <w:jc w:val="distribute"/>
              <w:rPr>
                <w:rFonts w:hint="eastAsia"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color w:val="000000"/>
                <w:kern w:val="0"/>
                <w:sz w:val="44"/>
                <w:szCs w:val="44"/>
                <w:lang w:val="en-US" w:eastAsia="zh-CN" w:bidi="ar"/>
              </w:rPr>
              <w:t>重庆市消防救援局</w:t>
            </w:r>
          </w:p>
        </w:tc>
      </w:tr>
    </w:tbl>
    <w:p>
      <w:pPr>
        <w:pStyle w:val="5"/>
        <w:keepNext w:val="0"/>
        <w:keepLines w:val="0"/>
        <w:widowControl w:val="0"/>
        <w:suppressLineNumbers w:val="0"/>
        <w:suppressAutoHyphens/>
        <w:autoSpaceDE w:val="0"/>
        <w:autoSpaceDN/>
        <w:spacing w:before="0" w:beforeLines="0" w:beforeAutospacing="0" w:after="0" w:afterLines="0" w:afterAutospacing="0" w:line="580" w:lineRule="exact"/>
        <w:ind w:left="0" w:leftChars="0" w:right="0" w:firstLine="0"/>
        <w:jc w:val="center"/>
        <w:rPr>
          <w:rFonts w:hint="eastAsia"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color w:val="000000"/>
          <w:kern w:val="0"/>
          <w:sz w:val="44"/>
          <w:szCs w:val="44"/>
          <w:lang w:val="en-US" w:eastAsia="zh-CN" w:bidi="ar"/>
        </w:rPr>
        <w:t>关于组织开展建筑保温材料行业规范条件认定申报工作的通知</w:t>
      </w:r>
    </w:p>
    <w:p>
      <w:pPr>
        <w:keepNext w:val="0"/>
        <w:keepLines w:val="0"/>
        <w:widowControl w:val="0"/>
        <w:suppressLineNumbers w:val="0"/>
        <w:suppressAutoHyphens/>
        <w:autoSpaceDE w:val="0"/>
        <w:autoSpaceDN/>
        <w:adjustRightInd w:val="0"/>
        <w:snapToGrid w:val="0"/>
        <w:spacing w:before="0" w:beforeLines="0" w:beforeAutospacing="0" w:after="0" w:afterLines="0" w:afterAutospacing="0" w:line="578" w:lineRule="atLeast"/>
        <w:ind w:left="0" w:leftChars="0" w:right="0"/>
        <w:jc w:val="both"/>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 xml:space="preserve"> </w:t>
      </w:r>
    </w:p>
    <w:p>
      <w:pPr>
        <w:keepNext w:val="0"/>
        <w:keepLines w:val="0"/>
        <w:widowControl w:val="0"/>
        <w:suppressLineNumbers w:val="0"/>
        <w:suppressAutoHyphens/>
        <w:autoSpaceDE w:val="0"/>
        <w:autoSpaceDN/>
        <w:adjustRightInd w:val="0"/>
        <w:snapToGrid w:val="0"/>
        <w:spacing w:before="0" w:beforeLines="0" w:beforeAutospacing="0" w:after="0" w:afterLines="0" w:afterAutospacing="0" w:line="578" w:lineRule="atLeast"/>
        <w:ind w:left="0" w:leftChars="0" w:right="0" w:firstLine="0" w:firstLineChars="0"/>
        <w:jc w:val="both"/>
        <w:rPr>
          <w:rFonts w:hint="eastAsia" w:ascii="Times New Roman" w:hAnsi="Times New Roman" w:eastAsia="方正仿宋_GBK" w:cs="方正仿宋_GBK"/>
          <w:color w:val="000000"/>
          <w:kern w:val="2"/>
          <w:sz w:val="32"/>
          <w:szCs w:val="32"/>
        </w:rPr>
      </w:pPr>
      <w:r>
        <w:rPr>
          <w:rFonts w:hint="eastAsia" w:ascii="Times New Roman" w:hAnsi="Times New Roman" w:eastAsia="方正仿宋_GBK" w:cs="方正仿宋_GBK"/>
          <w:i w:val="0"/>
          <w:iCs w:val="0"/>
          <w:caps w:val="0"/>
          <w:color w:val="000000"/>
          <w:spacing w:val="0"/>
          <w:kern w:val="2"/>
          <w:sz w:val="32"/>
          <w:szCs w:val="32"/>
          <w:lang w:val="en-US" w:eastAsia="zh-CN" w:bidi="ar"/>
        </w:rPr>
        <w:t>各区县（自治县）经济信息委、住房城乡建委、市场监管局、应急管理局、消防救援局，西部科学城重庆高新区、万盛经开区经信、</w:t>
      </w:r>
      <w:r>
        <w:rPr>
          <w:rFonts w:hint="eastAsia" w:ascii="Times New Roman" w:hAnsi="Times New Roman" w:eastAsia="方正仿宋_GBK" w:cs="方正仿宋_GBK"/>
          <w:i w:val="0"/>
          <w:iCs w:val="0"/>
          <w:caps w:val="0"/>
          <w:color w:val="000000"/>
          <w:spacing w:val="0"/>
          <w:kern w:val="2"/>
          <w:sz w:val="32"/>
          <w:szCs w:val="32"/>
          <w:lang w:val="en-US" w:eastAsia="zh" w:bidi="ar"/>
        </w:rPr>
        <w:t>住房城乡建设</w:t>
      </w:r>
      <w:r>
        <w:rPr>
          <w:rFonts w:hint="eastAsia" w:ascii="Times New Roman" w:hAnsi="Times New Roman" w:eastAsia="方正仿宋_GBK" w:cs="方正仿宋_GBK"/>
          <w:i w:val="0"/>
          <w:iCs w:val="0"/>
          <w:caps w:val="0"/>
          <w:color w:val="000000"/>
          <w:spacing w:val="0"/>
          <w:kern w:val="2"/>
          <w:sz w:val="32"/>
          <w:szCs w:val="32"/>
          <w:lang w:val="en-US" w:eastAsia="zh-CN" w:bidi="ar"/>
        </w:rPr>
        <w:t>、市场监管、应急管理、消防救援部门</w:t>
      </w:r>
      <w:r>
        <w:rPr>
          <w:rFonts w:hint="eastAsia" w:ascii="Times New Roman" w:hAnsi="Times New Roman" w:eastAsia="方正仿宋_GBK" w:cs="方正仿宋_GBK"/>
          <w:color w:val="000000"/>
          <w:kern w:val="2"/>
          <w:sz w:val="32"/>
          <w:szCs w:val="32"/>
          <w:lang w:val="en-US" w:eastAsia="zh-CN" w:bidi="ar"/>
        </w:rPr>
        <w:t>：</w:t>
      </w:r>
    </w:p>
    <w:p>
      <w:pPr>
        <w:keepNext w:val="0"/>
        <w:keepLines w:val="0"/>
        <w:widowControl w:val="0"/>
        <w:suppressLineNumbers w:val="0"/>
        <w:suppressAutoHyphens/>
        <w:autoSpaceDE w:val="0"/>
        <w:autoSpaceDN/>
        <w:adjustRightInd w:val="0"/>
        <w:snapToGrid w:val="0"/>
        <w:spacing w:before="0" w:beforeLines="0" w:beforeAutospacing="0" w:after="0" w:afterLines="0" w:afterAutospacing="0" w:line="578" w:lineRule="atLeast"/>
        <w:ind w:left="0" w:leftChars="0" w:right="0" w:firstLine="640" w:firstLineChars="200"/>
        <w:jc w:val="both"/>
        <w:rPr>
          <w:rFonts w:hint="default" w:ascii="Times New Roman" w:hAnsi="Times New Roman" w:eastAsia="方正仿宋_GBK" w:cs="Times New Roman"/>
          <w:color w:val="000000"/>
          <w:kern w:val="2"/>
          <w:sz w:val="32"/>
          <w:szCs w:val="32"/>
        </w:rPr>
      </w:pPr>
      <w:r>
        <w:rPr>
          <w:rFonts w:hint="eastAsia" w:ascii="Times New Roman" w:hAnsi="Times New Roman" w:eastAsia="方正仿宋_GBK" w:cs="方正仿宋_GBK"/>
          <w:color w:val="000000"/>
          <w:kern w:val="2"/>
          <w:sz w:val="32"/>
          <w:szCs w:val="32"/>
          <w:lang w:val="en-US" w:eastAsia="zh-CN" w:bidi="ar"/>
        </w:rPr>
        <w:t>根据工业和信息化部等五部门联合发布的《关于公布</w:t>
      </w:r>
      <w:r>
        <w:rPr>
          <w:rFonts w:hint="eastAsia" w:ascii="Times New Roman" w:hAnsi="Times New Roman" w:eastAsia="方正仿宋_GBK" w:cs="方正仿宋_GBK"/>
          <w:color w:val="000000"/>
          <w:kern w:val="2"/>
          <w:sz w:val="32"/>
          <w:szCs w:val="32"/>
          <w:lang w:val="en-US" w:eastAsia="zh" w:bidi="ar"/>
        </w:rPr>
        <w:t>〈</w:t>
      </w:r>
      <w:r>
        <w:rPr>
          <w:rFonts w:hint="eastAsia" w:ascii="Times New Roman" w:hAnsi="Times New Roman" w:eastAsia="方正仿宋_GBK" w:cs="方正仿宋_GBK"/>
          <w:color w:val="000000"/>
          <w:kern w:val="2"/>
          <w:sz w:val="32"/>
          <w:szCs w:val="32"/>
          <w:lang w:val="en-US" w:eastAsia="zh-CN" w:bidi="ar"/>
        </w:rPr>
        <w:t>建筑保温材料行业规范条件（</w:t>
      </w:r>
      <w:r>
        <w:rPr>
          <w:rFonts w:hint="default" w:ascii="Times New Roman" w:hAnsi="Times New Roman" w:eastAsia="方正仿宋_GBK" w:cs="Times New Roman"/>
          <w:color w:val="000000"/>
          <w:kern w:val="2"/>
          <w:sz w:val="32"/>
          <w:szCs w:val="32"/>
          <w:lang w:val="en-US" w:eastAsia="zh-CN" w:bidi="ar"/>
        </w:rPr>
        <w:t>2025</w:t>
      </w:r>
      <w:r>
        <w:rPr>
          <w:rFonts w:hint="eastAsia" w:ascii="Times New Roman" w:hAnsi="Times New Roman" w:eastAsia="方正仿宋_GBK" w:cs="方正仿宋_GBK"/>
          <w:color w:val="000000"/>
          <w:kern w:val="2"/>
          <w:sz w:val="32"/>
          <w:szCs w:val="32"/>
          <w:lang w:val="en-US" w:eastAsia="zh-CN" w:bidi="ar"/>
        </w:rPr>
        <w:t>年本）</w:t>
      </w:r>
      <w:r>
        <w:rPr>
          <w:rFonts w:hint="eastAsia" w:ascii="Times New Roman" w:hAnsi="Times New Roman" w:eastAsia="方正仿宋_GBK" w:cs="方正仿宋_GBK"/>
          <w:color w:val="000000"/>
          <w:kern w:val="2"/>
          <w:sz w:val="32"/>
          <w:szCs w:val="32"/>
          <w:lang w:val="en-US" w:eastAsia="zh" w:bidi="ar"/>
        </w:rPr>
        <w:t>〉</w:t>
      </w:r>
      <w:r>
        <w:rPr>
          <w:rFonts w:hint="eastAsia" w:ascii="Times New Roman" w:hAnsi="Times New Roman" w:eastAsia="方正仿宋_GBK" w:cs="方正仿宋_GBK"/>
          <w:color w:val="000000"/>
          <w:kern w:val="2"/>
          <w:sz w:val="32"/>
          <w:szCs w:val="32"/>
          <w:lang w:val="en-US" w:eastAsia="zh-CN" w:bidi="ar"/>
        </w:rPr>
        <w:t>的公告》（</w:t>
      </w:r>
      <w:r>
        <w:rPr>
          <w:rFonts w:hint="default" w:ascii="Times New Roman" w:hAnsi="Times New Roman" w:eastAsia="方正仿宋_GBK" w:cs="Times New Roman"/>
          <w:color w:val="000000"/>
          <w:kern w:val="2"/>
          <w:sz w:val="32"/>
          <w:szCs w:val="32"/>
          <w:lang w:val="en-US" w:eastAsia="zh-CN" w:bidi="ar"/>
        </w:rPr>
        <w:t>2025</w:t>
      </w:r>
      <w:r>
        <w:rPr>
          <w:rFonts w:hint="eastAsia" w:ascii="Times New Roman" w:hAnsi="Times New Roman" w:eastAsia="方正仿宋_GBK" w:cs="方正仿宋_GBK"/>
          <w:color w:val="000000"/>
          <w:kern w:val="2"/>
          <w:sz w:val="32"/>
          <w:szCs w:val="32"/>
          <w:lang w:val="en-US" w:eastAsia="zh-CN" w:bidi="ar"/>
        </w:rPr>
        <w:t>年第</w:t>
      </w:r>
      <w:r>
        <w:rPr>
          <w:rFonts w:hint="default" w:ascii="Times New Roman" w:hAnsi="Times New Roman" w:eastAsia="方正仿宋_GBK" w:cs="Times New Roman"/>
          <w:color w:val="000000"/>
          <w:kern w:val="2"/>
          <w:sz w:val="32"/>
          <w:szCs w:val="32"/>
          <w:lang w:val="en-US" w:eastAsia="zh-CN" w:bidi="ar"/>
        </w:rPr>
        <w:t>47</w:t>
      </w:r>
      <w:r>
        <w:rPr>
          <w:rFonts w:hint="eastAsia" w:ascii="Times New Roman" w:hAnsi="Times New Roman" w:eastAsia="方正仿宋_GBK" w:cs="方正仿宋_GBK"/>
          <w:color w:val="000000"/>
          <w:kern w:val="2"/>
          <w:sz w:val="32"/>
          <w:szCs w:val="32"/>
          <w:lang w:val="en-US" w:eastAsia="zh-CN" w:bidi="ar"/>
        </w:rPr>
        <w:t>号）（以下简称</w:t>
      </w:r>
      <w:r>
        <w:rPr>
          <w:rFonts w:hint="eastAsia" w:ascii="Times New Roman" w:hAnsi="Times New Roman" w:eastAsia="方正仿宋_GBK" w:cs="方正仿宋_GBK"/>
          <w:color w:val="000000"/>
          <w:kern w:val="2"/>
          <w:sz w:val="32"/>
          <w:szCs w:val="32"/>
          <w:lang w:val="en-US" w:eastAsia="zh" w:bidi="ar"/>
        </w:rPr>
        <w:t>《</w:t>
      </w:r>
      <w:r>
        <w:rPr>
          <w:rFonts w:hint="eastAsia" w:ascii="Times New Roman" w:hAnsi="Times New Roman" w:eastAsia="方正仿宋_GBK" w:cs="方正仿宋_GBK"/>
          <w:color w:val="000000"/>
          <w:kern w:val="2"/>
          <w:sz w:val="32"/>
          <w:szCs w:val="32"/>
          <w:lang w:val="en-US" w:eastAsia="zh-CN" w:bidi="ar"/>
        </w:rPr>
        <w:t>规范条件</w:t>
      </w:r>
      <w:r>
        <w:rPr>
          <w:rFonts w:hint="eastAsia" w:ascii="Times New Roman" w:hAnsi="Times New Roman" w:eastAsia="方正仿宋_GBK" w:cs="方正仿宋_GBK"/>
          <w:color w:val="000000"/>
          <w:kern w:val="2"/>
          <w:sz w:val="32"/>
          <w:szCs w:val="32"/>
          <w:lang w:val="en-US" w:eastAsia="zh" w:bidi="ar"/>
        </w:rPr>
        <w:t>》</w:t>
      </w:r>
      <w:r>
        <w:rPr>
          <w:rFonts w:hint="eastAsia" w:ascii="Times New Roman" w:hAnsi="Times New Roman" w:eastAsia="方正仿宋_GBK" w:cs="方正仿宋_GBK"/>
          <w:color w:val="000000"/>
          <w:kern w:val="2"/>
          <w:sz w:val="32"/>
          <w:szCs w:val="32"/>
          <w:lang w:val="en-US" w:eastAsia="zh-CN" w:bidi="ar"/>
        </w:rPr>
        <w:t>）要求，现就组织开展我市建筑保温材料行业规范条件认定申报工作有关事项通知如下</w:t>
      </w:r>
      <w:r>
        <w:rPr>
          <w:rFonts w:hint="eastAsia" w:ascii="Times New Roman" w:hAnsi="Times New Roman" w:eastAsia="方正仿宋_GBK" w:cs="方正仿宋_GBK"/>
          <w:color w:val="000000"/>
          <w:kern w:val="2"/>
          <w:sz w:val="32"/>
          <w:szCs w:val="32"/>
          <w:lang w:val="en-US" w:eastAsia="zh" w:bidi="ar"/>
        </w:rPr>
        <w:t>。</w:t>
      </w:r>
    </w:p>
    <w:p>
      <w:pPr>
        <w:keepNext w:val="0"/>
        <w:keepLines w:val="0"/>
        <w:widowControl w:val="0"/>
        <w:suppressLineNumbers w:val="0"/>
        <w:suppressAutoHyphens/>
        <w:autoSpaceDE w:val="0"/>
        <w:autoSpaceDN/>
        <w:adjustRightInd w:val="0"/>
        <w:snapToGrid w:val="0"/>
        <w:spacing w:before="0" w:beforeLines="0" w:beforeAutospacing="0" w:after="0" w:afterLines="0" w:afterAutospacing="0" w:line="578" w:lineRule="atLeast"/>
        <w:ind w:left="0" w:leftChars="0" w:right="0" w:firstLine="640" w:firstLineChars="200"/>
        <w:jc w:val="both"/>
        <w:rPr>
          <w:rFonts w:hint="eastAsia" w:ascii="Times New Roman" w:hAnsi="Times New Roman" w:eastAsia="方正黑体_GBK" w:cs="方正黑体_GBK"/>
          <w:color w:val="000000"/>
          <w:kern w:val="2"/>
          <w:sz w:val="32"/>
          <w:szCs w:val="32"/>
        </w:rPr>
      </w:pPr>
      <w:r>
        <w:rPr>
          <w:rFonts w:hint="eastAsia" w:ascii="Times New Roman" w:hAnsi="Times New Roman" w:eastAsia="方正黑体_GBK" w:cs="方正黑体_GBK"/>
          <w:color w:val="000000"/>
          <w:kern w:val="2"/>
          <w:sz w:val="32"/>
          <w:szCs w:val="32"/>
          <w:lang w:val="en-US" w:eastAsia="zh-CN" w:bidi="ar"/>
        </w:rPr>
        <w:t>一、组织企业积极申报</w:t>
      </w:r>
    </w:p>
    <w:p>
      <w:pPr>
        <w:keepNext w:val="0"/>
        <w:keepLines w:val="0"/>
        <w:widowControl w:val="0"/>
        <w:suppressLineNumbers w:val="0"/>
        <w:suppressAutoHyphens/>
        <w:autoSpaceDE w:val="0"/>
        <w:autoSpaceDN/>
        <w:adjustRightInd w:val="0"/>
        <w:snapToGrid w:val="0"/>
        <w:spacing w:before="0" w:beforeLines="0" w:beforeAutospacing="0" w:after="0" w:afterLines="0" w:afterAutospacing="0" w:line="578" w:lineRule="atLeast"/>
        <w:ind w:left="0" w:leftChars="0" w:right="0" w:firstLine="640" w:firstLineChars="200"/>
        <w:jc w:val="both"/>
        <w:rPr>
          <w:rFonts w:hint="default" w:ascii="Times New Roman" w:hAnsi="Times New Roman" w:eastAsia="方正仿宋_GBK" w:cs="Times New Roman"/>
          <w:color w:val="000000"/>
          <w:kern w:val="2"/>
          <w:sz w:val="32"/>
          <w:szCs w:val="32"/>
        </w:rPr>
      </w:pPr>
      <w:r>
        <w:rPr>
          <w:rFonts w:hint="eastAsia" w:ascii="Times New Roman" w:hAnsi="Times New Roman" w:eastAsia="方正仿宋_GBK" w:cs="方正仿宋_GBK"/>
          <w:color w:val="000000"/>
          <w:kern w:val="2"/>
          <w:sz w:val="32"/>
          <w:szCs w:val="32"/>
          <w:lang w:val="en-US" w:eastAsia="zh-CN" w:bidi="ar"/>
        </w:rPr>
        <w:t xml:space="preserve">《规范条件》是工业和信息化部等五部门联合印发的强化建筑保温材料行业管理引导性文件，不具有强制性。请各区县有关部门合力将《规范条件》认定申报事宜宣贯到位，确保辖区内建筑保温材料企业知晓，并明确告知“规范企业”和“引领型规范企业”两级评价体系的具体要求，动员企业以自愿为前提积极申报。 </w:t>
      </w:r>
    </w:p>
    <w:p>
      <w:pPr>
        <w:keepNext w:val="0"/>
        <w:keepLines w:val="0"/>
        <w:widowControl w:val="0"/>
        <w:suppressLineNumbers w:val="0"/>
        <w:suppressAutoHyphens/>
        <w:autoSpaceDE w:val="0"/>
        <w:autoSpaceDN/>
        <w:adjustRightInd w:val="0"/>
        <w:snapToGrid w:val="0"/>
        <w:spacing w:before="0" w:beforeLines="0" w:beforeAutospacing="0" w:after="0" w:afterLines="0" w:afterAutospacing="0" w:line="578" w:lineRule="atLeast"/>
        <w:ind w:left="0" w:leftChars="0" w:right="0" w:firstLine="640" w:firstLineChars="200"/>
        <w:jc w:val="both"/>
        <w:rPr>
          <w:rFonts w:hint="eastAsia" w:ascii="Times New Roman" w:hAnsi="Times New Roman" w:eastAsia="方正黑体_GBK" w:cs="方正黑体_GBK"/>
          <w:color w:val="000000"/>
          <w:kern w:val="2"/>
          <w:sz w:val="32"/>
          <w:szCs w:val="32"/>
        </w:rPr>
      </w:pPr>
      <w:r>
        <w:rPr>
          <w:rFonts w:hint="eastAsia" w:ascii="Times New Roman" w:hAnsi="Times New Roman" w:eastAsia="方正黑体_GBK" w:cs="方正黑体_GBK"/>
          <w:color w:val="000000"/>
          <w:kern w:val="2"/>
          <w:sz w:val="32"/>
          <w:szCs w:val="32"/>
          <w:lang w:val="en-US" w:eastAsia="zh-CN" w:bidi="ar"/>
        </w:rPr>
        <w:t>二、申报要求</w:t>
      </w:r>
    </w:p>
    <w:p>
      <w:pPr>
        <w:keepNext w:val="0"/>
        <w:keepLines w:val="0"/>
        <w:widowControl w:val="0"/>
        <w:suppressLineNumbers w:val="0"/>
        <w:suppressAutoHyphens/>
        <w:autoSpaceDE w:val="0"/>
        <w:autoSpaceDN/>
        <w:adjustRightInd w:val="0"/>
        <w:snapToGrid w:val="0"/>
        <w:spacing w:before="0" w:beforeLines="0" w:beforeAutospacing="0" w:after="0" w:afterLines="0" w:afterAutospacing="0" w:line="578" w:lineRule="atLeast"/>
        <w:ind w:left="0" w:leftChars="0" w:right="0" w:firstLine="640" w:firstLineChars="200"/>
        <w:jc w:val="both"/>
        <w:rPr>
          <w:rFonts w:hint="eastAsia" w:ascii="Times New Roman" w:hAnsi="Times New Roman" w:eastAsia="方正楷体_GBK" w:cs="方正楷体_GBK"/>
          <w:color w:val="000000"/>
          <w:kern w:val="2"/>
          <w:sz w:val="32"/>
          <w:szCs w:val="32"/>
          <w:lang w:val="en-US" w:eastAsia="zh-CN" w:bidi="ar"/>
        </w:rPr>
      </w:pPr>
      <w:r>
        <w:rPr>
          <w:rFonts w:hint="eastAsia" w:ascii="Times New Roman" w:hAnsi="Times New Roman" w:eastAsia="方正楷体_GBK" w:cs="方正楷体_GBK"/>
          <w:color w:val="000000"/>
          <w:kern w:val="2"/>
          <w:sz w:val="32"/>
          <w:szCs w:val="32"/>
          <w:lang w:val="en-US" w:eastAsia="zh-CN" w:bidi="ar"/>
        </w:rPr>
        <w:t>（一）申报对象</w:t>
      </w:r>
    </w:p>
    <w:p>
      <w:pPr>
        <w:keepNext w:val="0"/>
        <w:keepLines w:val="0"/>
        <w:widowControl w:val="0"/>
        <w:suppressLineNumbers w:val="0"/>
        <w:suppressAutoHyphens/>
        <w:autoSpaceDE w:val="0"/>
        <w:autoSpaceDN/>
        <w:adjustRightInd w:val="0"/>
        <w:snapToGrid w:val="0"/>
        <w:spacing w:before="0" w:beforeLines="0" w:beforeAutospacing="0" w:after="0" w:afterLines="0" w:afterAutospacing="0" w:line="578" w:lineRule="atLeast"/>
        <w:ind w:left="0" w:leftChars="0" w:right="0" w:firstLine="640" w:firstLineChars="200"/>
        <w:jc w:val="both"/>
        <w:rPr>
          <w:rFonts w:hint="eastAsia" w:ascii="Times New Roman" w:hAnsi="Times New Roman" w:eastAsia="方正楷体_GBK" w:cs="方正楷体_GBK"/>
          <w:color w:val="000000"/>
          <w:kern w:val="2"/>
          <w:sz w:val="32"/>
          <w:szCs w:val="32"/>
        </w:rPr>
      </w:pPr>
      <w:r>
        <w:rPr>
          <w:rFonts w:hint="eastAsia" w:ascii="Times New Roman" w:hAnsi="Times New Roman" w:eastAsia="方正仿宋_GBK" w:cs="方正仿宋_GBK"/>
          <w:color w:val="000000"/>
          <w:kern w:val="2"/>
          <w:sz w:val="32"/>
          <w:szCs w:val="32"/>
          <w:lang w:val="en-US" w:eastAsia="zh" w:bidi="ar"/>
        </w:rPr>
        <w:t>重庆市范围内</w:t>
      </w:r>
      <w:r>
        <w:rPr>
          <w:rFonts w:hint="eastAsia" w:ascii="Times New Roman" w:hAnsi="Times New Roman" w:eastAsia="方正仿宋_GBK" w:cs="方正仿宋_GBK"/>
          <w:color w:val="000000"/>
          <w:kern w:val="2"/>
          <w:sz w:val="32"/>
          <w:szCs w:val="32"/>
          <w:lang w:val="en-US" w:eastAsia="zh-CN" w:bidi="ar"/>
        </w:rPr>
        <w:t>生产建筑保温材料</w:t>
      </w:r>
      <w:r>
        <w:rPr>
          <w:rFonts w:hint="eastAsia" w:ascii="Times New Roman" w:hAnsi="Times New Roman" w:eastAsia="方正仿宋_GBK" w:cs="方正仿宋_GBK"/>
          <w:color w:val="000000"/>
          <w:kern w:val="2"/>
          <w:sz w:val="32"/>
          <w:szCs w:val="32"/>
          <w:lang w:val="en-US" w:eastAsia="zh" w:bidi="ar"/>
        </w:rPr>
        <w:t>的</w:t>
      </w:r>
      <w:r>
        <w:rPr>
          <w:rFonts w:hint="eastAsia" w:ascii="Times New Roman" w:hAnsi="Times New Roman" w:eastAsia="方正仿宋_GBK" w:cs="方正仿宋_GBK"/>
          <w:color w:val="000000"/>
          <w:kern w:val="2"/>
          <w:sz w:val="32"/>
          <w:szCs w:val="32"/>
          <w:lang w:val="en-US" w:eastAsia="zh-CN" w:bidi="ar"/>
        </w:rPr>
        <w:t>市场主体，包括但不限于生产岩棉、玻璃棉、聚苯乙烯泡沫塑料、硬质聚氨酯泡沫塑料、气凝胶、泡沫玻璃、膨胀珍珠岩、硬质酚醛、真空绝热板、建筑保温砂浆等企业。</w:t>
      </w:r>
      <w:r>
        <w:rPr>
          <w:rFonts w:hint="default" w:ascii="Times New Roman" w:hAnsi="Times New Roman" w:eastAsia="方正仿宋_GBK" w:cs="Times New Roman"/>
          <w:color w:val="000000"/>
          <w:kern w:val="2"/>
          <w:sz w:val="32"/>
          <w:szCs w:val="32"/>
          <w:lang w:val="en-US" w:eastAsia="zh-CN" w:bidi="ar"/>
        </w:rPr>
        <w:t xml:space="preserve"> </w:t>
      </w:r>
    </w:p>
    <w:p>
      <w:pPr>
        <w:keepNext w:val="0"/>
        <w:keepLines w:val="0"/>
        <w:widowControl w:val="0"/>
        <w:numPr>
          <w:ilvl w:val="0"/>
          <w:numId w:val="1"/>
        </w:numPr>
        <w:suppressLineNumbers w:val="0"/>
        <w:suppressAutoHyphens/>
        <w:autoSpaceDE w:val="0"/>
        <w:autoSpaceDN/>
        <w:adjustRightInd w:val="0"/>
        <w:snapToGrid w:val="0"/>
        <w:spacing w:before="0" w:beforeLines="0" w:beforeAutospacing="0" w:after="0" w:afterLines="0" w:afterAutospacing="0" w:line="578" w:lineRule="atLeast"/>
        <w:ind w:left="0" w:leftChars="0" w:right="0" w:firstLine="640" w:firstLineChars="200"/>
        <w:jc w:val="both"/>
        <w:rPr>
          <w:rFonts w:hint="eastAsia" w:ascii="Times New Roman" w:hAnsi="Times New Roman" w:eastAsia="方正楷体_GBK" w:cs="方正楷体_GBK"/>
          <w:color w:val="000000"/>
          <w:kern w:val="2"/>
          <w:sz w:val="32"/>
          <w:szCs w:val="32"/>
          <w:lang w:val="en-US" w:eastAsia="zh-CN" w:bidi="ar"/>
        </w:rPr>
      </w:pPr>
      <w:r>
        <w:rPr>
          <w:rFonts w:hint="eastAsia" w:ascii="Times New Roman" w:hAnsi="Times New Roman" w:eastAsia="方正楷体_GBK" w:cs="方正楷体_GBK"/>
          <w:color w:val="000000"/>
          <w:kern w:val="2"/>
          <w:sz w:val="32"/>
          <w:szCs w:val="32"/>
          <w:lang w:val="en-US" w:eastAsia="zh-CN" w:bidi="ar"/>
        </w:rPr>
        <w:t>申报依据</w:t>
      </w:r>
    </w:p>
    <w:p>
      <w:pPr>
        <w:keepNext w:val="0"/>
        <w:keepLines w:val="0"/>
        <w:widowControl w:val="0"/>
        <w:numPr>
          <w:ilvl w:val="-1"/>
          <w:numId w:val="0"/>
        </w:numPr>
        <w:suppressLineNumbers w:val="0"/>
        <w:suppressAutoHyphens/>
        <w:autoSpaceDE w:val="0"/>
        <w:autoSpaceDN/>
        <w:adjustRightInd w:val="0"/>
        <w:snapToGrid w:val="0"/>
        <w:spacing w:before="0" w:beforeLines="0" w:beforeAutospacing="0" w:after="0" w:afterLines="0" w:afterAutospacing="0" w:line="578" w:lineRule="atLeast"/>
        <w:ind w:left="0" w:leftChars="0" w:right="0" w:firstLine="640" w:firstLineChars="200"/>
        <w:jc w:val="both"/>
        <w:rPr>
          <w:rFonts w:hint="default" w:ascii="Times New Roman" w:hAnsi="Times New Roman" w:eastAsia="方正仿宋_GBK" w:cs="Times New Roman"/>
          <w:color w:val="000000"/>
          <w:kern w:val="2"/>
          <w:sz w:val="32"/>
          <w:szCs w:val="32"/>
        </w:rPr>
      </w:pPr>
      <w:r>
        <w:rPr>
          <w:rFonts w:hint="eastAsia" w:ascii="Times New Roman" w:hAnsi="Times New Roman" w:eastAsia="方正仿宋_GBK" w:cs="方正仿宋_GBK"/>
          <w:color w:val="000000"/>
          <w:kern w:val="2"/>
          <w:sz w:val="32"/>
          <w:szCs w:val="32"/>
          <w:lang w:val="en-US" w:eastAsia="zh-CN" w:bidi="ar"/>
        </w:rPr>
        <w:t>企业对照《规范条件》要求，结合自身情况，自愿申请“规范企业”或“引领型规范企业”认定。</w:t>
      </w:r>
    </w:p>
    <w:p>
      <w:pPr>
        <w:keepNext w:val="0"/>
        <w:keepLines w:val="0"/>
        <w:widowControl w:val="0"/>
        <w:suppressLineNumbers w:val="0"/>
        <w:suppressAutoHyphens/>
        <w:autoSpaceDE w:val="0"/>
        <w:autoSpaceDN/>
        <w:adjustRightInd w:val="0"/>
        <w:snapToGrid w:val="0"/>
        <w:spacing w:before="0" w:beforeLines="0" w:beforeAutospacing="0" w:after="0" w:afterLines="0" w:afterAutospacing="0" w:line="578" w:lineRule="atLeast"/>
        <w:ind w:left="0" w:leftChars="0" w:right="0" w:firstLine="640" w:firstLineChars="200"/>
        <w:jc w:val="both"/>
        <w:rPr>
          <w:rFonts w:hint="eastAsia" w:ascii="Times New Roman" w:hAnsi="Times New Roman" w:eastAsia="方正黑体_GBK" w:cs="方正黑体_GBK"/>
          <w:i w:val="0"/>
          <w:caps w:val="0"/>
          <w:color w:val="000000"/>
          <w:spacing w:val="0"/>
          <w:kern w:val="0"/>
          <w:sz w:val="32"/>
          <w:szCs w:val="32"/>
          <w:shd w:val="clear" w:fill="FFFFFF"/>
        </w:rPr>
      </w:pPr>
      <w:r>
        <w:rPr>
          <w:rFonts w:hint="eastAsia" w:ascii="Times New Roman" w:hAnsi="Times New Roman" w:eastAsia="方正黑体_GBK" w:cs="方正黑体_GBK"/>
          <w:i w:val="0"/>
          <w:caps w:val="0"/>
          <w:color w:val="000000"/>
          <w:spacing w:val="0"/>
          <w:kern w:val="0"/>
          <w:sz w:val="32"/>
          <w:szCs w:val="32"/>
          <w:shd w:val="clear" w:fill="FFFFFF"/>
          <w:lang w:val="en-US" w:eastAsia="zh-CN" w:bidi="ar"/>
        </w:rPr>
        <w:t>三、申报程序与时间</w:t>
      </w:r>
    </w:p>
    <w:p>
      <w:pPr>
        <w:keepNext w:val="0"/>
        <w:keepLines w:val="0"/>
        <w:widowControl w:val="0"/>
        <w:numPr>
          <w:ilvl w:val="0"/>
          <w:numId w:val="2"/>
        </w:numPr>
        <w:suppressLineNumbers w:val="0"/>
        <w:suppressAutoHyphens/>
        <w:autoSpaceDE w:val="0"/>
        <w:autoSpaceDN/>
        <w:adjustRightInd w:val="0"/>
        <w:snapToGrid w:val="0"/>
        <w:spacing w:before="0" w:beforeLines="0" w:beforeAutospacing="0" w:after="0" w:afterLines="0" w:afterAutospacing="0" w:line="578" w:lineRule="atLeast"/>
        <w:ind w:left="0" w:leftChars="0" w:right="0" w:firstLine="640" w:firstLineChars="200"/>
        <w:jc w:val="both"/>
        <w:rPr>
          <w:rFonts w:hint="eastAsia" w:ascii="Times New Roman" w:hAnsi="Times New Roman" w:eastAsia="方正仿宋_GBK" w:cs="Times New Roman"/>
          <w:color w:val="000000"/>
          <w:kern w:val="2"/>
          <w:sz w:val="32"/>
          <w:szCs w:val="32"/>
        </w:rPr>
      </w:pPr>
      <w:r>
        <w:rPr>
          <w:rFonts w:hint="eastAsia" w:ascii="Times New Roman" w:hAnsi="Times New Roman" w:eastAsia="方正楷体_GBK" w:cs="方正楷体_GBK"/>
          <w:color w:val="000000"/>
          <w:kern w:val="2"/>
          <w:sz w:val="32"/>
          <w:szCs w:val="32"/>
          <w:lang w:val="en-US" w:eastAsia="zh-CN" w:bidi="ar"/>
        </w:rPr>
        <w:t>企业自评</w:t>
      </w:r>
    </w:p>
    <w:p>
      <w:pPr>
        <w:keepNext w:val="0"/>
        <w:keepLines w:val="0"/>
        <w:widowControl w:val="0"/>
        <w:numPr>
          <w:ilvl w:val="-1"/>
          <w:numId w:val="0"/>
        </w:numPr>
        <w:suppressLineNumbers w:val="0"/>
        <w:suppressAutoHyphens/>
        <w:autoSpaceDE w:val="0"/>
        <w:autoSpaceDN/>
        <w:adjustRightInd w:val="0"/>
        <w:snapToGrid w:val="0"/>
        <w:spacing w:before="0" w:beforeLines="0" w:beforeAutospacing="0" w:after="0" w:afterLines="0" w:afterAutospacing="0" w:line="578" w:lineRule="atLeast"/>
        <w:ind w:left="0" w:leftChars="0" w:right="0" w:firstLine="640" w:firstLineChars="200"/>
        <w:jc w:val="both"/>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方正仿宋_GBK"/>
          <w:color w:val="000000"/>
          <w:kern w:val="2"/>
          <w:sz w:val="32"/>
          <w:szCs w:val="32"/>
          <w:lang w:val="en-US" w:eastAsia="zh-CN" w:bidi="ar"/>
        </w:rPr>
        <w:t>企业对照《规范条件》进行自评，确认符合相应类别申报条件后，对照《规范条件》附件</w:t>
      </w:r>
      <w:r>
        <w:rPr>
          <w:rFonts w:hint="default" w:ascii="Times New Roman" w:hAnsi="Times New Roman" w:eastAsia="方正仿宋_GBK" w:cs="Times New Roman"/>
          <w:color w:val="000000"/>
          <w:kern w:val="2"/>
          <w:sz w:val="32"/>
          <w:szCs w:val="32"/>
          <w:lang w:val="en-US" w:eastAsia="zh-CN" w:bidi="ar"/>
        </w:rPr>
        <w:t>4</w:t>
      </w:r>
      <w:r>
        <w:rPr>
          <w:rFonts w:hint="eastAsia" w:ascii="Times New Roman" w:hAnsi="Times New Roman" w:eastAsia="方正仿宋_GBK" w:cs="方正仿宋_GBK"/>
          <w:color w:val="000000"/>
          <w:kern w:val="2"/>
          <w:sz w:val="32"/>
          <w:szCs w:val="32"/>
          <w:lang w:val="en-US" w:eastAsia="zh-CN" w:bidi="ar"/>
        </w:rPr>
        <w:t>要求编制《建筑保温材料行业规范企业申请报告》（以下简称申请报告），须确保数据真实、准确、完整。将申请报告纸质版及电子版报送至所在区县经信部门。</w:t>
      </w:r>
    </w:p>
    <w:p>
      <w:pPr>
        <w:keepNext w:val="0"/>
        <w:keepLines w:val="0"/>
        <w:widowControl w:val="0"/>
        <w:numPr>
          <w:ilvl w:val="0"/>
          <w:numId w:val="2"/>
        </w:numPr>
        <w:suppressLineNumbers w:val="0"/>
        <w:suppressAutoHyphens/>
        <w:autoSpaceDE w:val="0"/>
        <w:autoSpaceDN/>
        <w:adjustRightInd w:val="0"/>
        <w:snapToGrid w:val="0"/>
        <w:spacing w:before="0" w:beforeLines="0" w:beforeAutospacing="0" w:after="0" w:afterLines="0" w:afterAutospacing="0" w:line="578" w:lineRule="atLeast"/>
        <w:ind w:left="0" w:leftChars="0" w:right="0" w:firstLine="640" w:firstLineChars="200"/>
        <w:jc w:val="both"/>
        <w:rPr>
          <w:rFonts w:hint="eastAsia" w:ascii="Times New Roman" w:hAnsi="Times New Roman" w:eastAsia="方正楷体_GBK" w:cs="方正楷体_GBK"/>
          <w:color w:val="000000"/>
          <w:kern w:val="2"/>
          <w:sz w:val="32"/>
          <w:szCs w:val="32"/>
        </w:rPr>
      </w:pPr>
      <w:r>
        <w:rPr>
          <w:rFonts w:hint="eastAsia" w:ascii="Times New Roman" w:hAnsi="Times New Roman" w:eastAsia="方正楷体_GBK" w:cs="方正楷体_GBK"/>
          <w:color w:val="000000"/>
          <w:kern w:val="2"/>
          <w:sz w:val="32"/>
          <w:szCs w:val="32"/>
          <w:lang w:val="en-US" w:eastAsia="zh-CN" w:bidi="ar"/>
        </w:rPr>
        <w:t>区县初审</w:t>
      </w:r>
    </w:p>
    <w:p>
      <w:pPr>
        <w:keepNext w:val="0"/>
        <w:keepLines w:val="0"/>
        <w:widowControl w:val="0"/>
        <w:numPr>
          <w:ilvl w:val="-1"/>
          <w:numId w:val="0"/>
        </w:numPr>
        <w:suppressLineNumbers w:val="0"/>
        <w:suppressAutoHyphens/>
        <w:autoSpaceDE w:val="0"/>
        <w:autoSpaceDN/>
        <w:adjustRightInd w:val="0"/>
        <w:snapToGrid w:val="0"/>
        <w:spacing w:before="0" w:beforeLines="0" w:beforeAutospacing="0" w:after="0" w:afterLines="0" w:afterAutospacing="0" w:line="578" w:lineRule="atLeast"/>
        <w:ind w:left="0" w:leftChars="0" w:right="0" w:firstLine="640" w:firstLineChars="200"/>
        <w:jc w:val="both"/>
        <w:rPr>
          <w:rFonts w:hint="eastAsia" w:ascii="Times New Roman" w:hAnsi="Times New Roman" w:eastAsia="方正楷体_GBK" w:cs="方正楷体_GBK"/>
          <w:color w:val="000000"/>
          <w:kern w:val="2"/>
          <w:sz w:val="32"/>
          <w:szCs w:val="32"/>
        </w:rPr>
      </w:pPr>
      <w:r>
        <w:rPr>
          <w:rFonts w:hint="eastAsia" w:ascii="Times New Roman" w:hAnsi="Times New Roman" w:eastAsia="方正仿宋_GBK" w:cs="方正仿宋_GBK"/>
          <w:color w:val="000000"/>
          <w:kern w:val="2"/>
          <w:sz w:val="32"/>
          <w:szCs w:val="32"/>
          <w:lang w:val="en-US" w:eastAsia="zh-CN" w:bidi="ar"/>
        </w:rPr>
        <w:t>各区县经信部门会同本级</w:t>
      </w:r>
      <w:r>
        <w:rPr>
          <w:rFonts w:hint="eastAsia" w:ascii="Times New Roman" w:hAnsi="Times New Roman" w:eastAsia="方正仿宋_GBK" w:cs="方正仿宋_GBK"/>
          <w:color w:val="000000"/>
          <w:kern w:val="2"/>
          <w:sz w:val="32"/>
          <w:szCs w:val="32"/>
          <w:lang w:val="en-US" w:eastAsia="zh" w:bidi="ar"/>
        </w:rPr>
        <w:t>住房城乡建设</w:t>
      </w:r>
      <w:r>
        <w:rPr>
          <w:rFonts w:hint="eastAsia" w:ascii="Times New Roman" w:hAnsi="Times New Roman" w:eastAsia="方正仿宋_GBK" w:cs="方正仿宋_GBK"/>
          <w:color w:val="000000"/>
          <w:kern w:val="2"/>
          <w:sz w:val="32"/>
          <w:szCs w:val="32"/>
          <w:lang w:val="en-US" w:eastAsia="zh-CN" w:bidi="ar"/>
        </w:rPr>
        <w:t>、应急管理、市场监管、消防救援部门进行材料初审和现场审查，明确区县核查结论和推荐意见后联合于</w:t>
      </w:r>
      <w:r>
        <w:rPr>
          <w:rFonts w:hint="default" w:ascii="Times New Roman" w:hAnsi="Times New Roman" w:eastAsia="方正仿宋_GBK" w:cs="Times New Roman"/>
          <w:color w:val="000000"/>
          <w:kern w:val="2"/>
          <w:sz w:val="32"/>
          <w:szCs w:val="32"/>
          <w:lang w:val="en-US" w:eastAsia="zh-CN" w:bidi="ar"/>
        </w:rPr>
        <w:t>4</w:t>
      </w:r>
      <w:r>
        <w:rPr>
          <w:rFonts w:hint="eastAsia" w:ascii="Times New Roman" w:hAnsi="Times New Roman" w:eastAsia="方正仿宋_GBK" w:cs="方正仿宋_GBK"/>
          <w:color w:val="000000"/>
          <w:kern w:val="2"/>
          <w:sz w:val="32"/>
          <w:szCs w:val="32"/>
          <w:lang w:val="en-US" w:eastAsia="zh-CN" w:bidi="ar"/>
        </w:rPr>
        <w:t>月</w:t>
      </w:r>
      <w:r>
        <w:rPr>
          <w:rFonts w:hint="default" w:ascii="Times New Roman" w:hAnsi="Times New Roman" w:eastAsia="方正仿宋_GBK" w:cs="Times New Roman"/>
          <w:color w:val="000000"/>
          <w:kern w:val="2"/>
          <w:sz w:val="32"/>
          <w:szCs w:val="32"/>
          <w:lang w:val="en-US" w:eastAsia="zh" w:bidi="ar"/>
        </w:rPr>
        <w:t>3</w:t>
      </w:r>
      <w:r>
        <w:rPr>
          <w:rFonts w:hint="default" w:ascii="Times New Roman" w:hAnsi="Times New Roman" w:eastAsia="方正仿宋_GBK" w:cs="Times New Roman"/>
          <w:color w:val="000000"/>
          <w:kern w:val="2"/>
          <w:sz w:val="32"/>
          <w:szCs w:val="32"/>
          <w:lang w:val="en-US" w:eastAsia="zh-CN" w:bidi="ar"/>
        </w:rPr>
        <w:t>0</w:t>
      </w:r>
      <w:r>
        <w:rPr>
          <w:rFonts w:hint="eastAsia" w:ascii="Times New Roman" w:hAnsi="Times New Roman" w:eastAsia="方正仿宋_GBK" w:cs="方正仿宋_GBK"/>
          <w:color w:val="000000"/>
          <w:kern w:val="2"/>
          <w:sz w:val="32"/>
          <w:szCs w:val="32"/>
          <w:lang w:val="en-US" w:eastAsia="zh-CN" w:bidi="ar"/>
        </w:rPr>
        <w:t>日前将通过审查的名单、申请报告和审查报告（纸质版一式两份及电子版光盘）报市经济信息委，并抄报市</w:t>
      </w:r>
      <w:r>
        <w:rPr>
          <w:rFonts w:hint="eastAsia" w:ascii="Times New Roman" w:hAnsi="Times New Roman" w:eastAsia="方正仿宋_GBK" w:cs="方正仿宋_GBK"/>
          <w:i w:val="0"/>
          <w:iCs w:val="0"/>
          <w:caps w:val="0"/>
          <w:color w:val="000000"/>
          <w:spacing w:val="0"/>
          <w:kern w:val="0"/>
          <w:sz w:val="32"/>
          <w:szCs w:val="32"/>
          <w:lang w:val="en-US" w:eastAsia="zh-CN" w:bidi="ar"/>
        </w:rPr>
        <w:t>住房城乡建委、</w:t>
      </w:r>
      <w:r>
        <w:rPr>
          <w:rFonts w:hint="eastAsia" w:ascii="Times New Roman" w:hAnsi="Times New Roman" w:eastAsia="方正仿宋_GBK" w:cs="方正仿宋_GBK"/>
          <w:i w:val="0"/>
          <w:iCs w:val="0"/>
          <w:caps w:val="0"/>
          <w:color w:val="000000"/>
          <w:spacing w:val="0"/>
          <w:kern w:val="0"/>
          <w:sz w:val="32"/>
          <w:szCs w:val="32"/>
          <w:lang w:val="en-US" w:eastAsia="zh" w:bidi="ar"/>
        </w:rPr>
        <w:t>市</w:t>
      </w:r>
      <w:r>
        <w:rPr>
          <w:rFonts w:hint="eastAsia" w:ascii="Times New Roman" w:hAnsi="Times New Roman" w:eastAsia="方正仿宋_GBK" w:cs="方正仿宋_GBK"/>
          <w:i w:val="0"/>
          <w:iCs w:val="0"/>
          <w:caps w:val="0"/>
          <w:color w:val="000000"/>
          <w:spacing w:val="0"/>
          <w:kern w:val="0"/>
          <w:sz w:val="32"/>
          <w:szCs w:val="32"/>
          <w:lang w:val="en-US" w:eastAsia="zh-CN" w:bidi="ar"/>
        </w:rPr>
        <w:t>市场监管局、</w:t>
      </w:r>
      <w:r>
        <w:rPr>
          <w:rFonts w:hint="eastAsia" w:ascii="Times New Roman" w:hAnsi="Times New Roman" w:eastAsia="方正仿宋_GBK" w:cs="方正仿宋_GBK"/>
          <w:i w:val="0"/>
          <w:iCs w:val="0"/>
          <w:caps w:val="0"/>
          <w:color w:val="000000"/>
          <w:spacing w:val="0"/>
          <w:kern w:val="0"/>
          <w:sz w:val="32"/>
          <w:szCs w:val="32"/>
          <w:lang w:val="en-US" w:eastAsia="zh" w:bidi="ar"/>
        </w:rPr>
        <w:t>市</w:t>
      </w:r>
      <w:r>
        <w:rPr>
          <w:rFonts w:hint="eastAsia" w:ascii="Times New Roman" w:hAnsi="Times New Roman" w:eastAsia="方正仿宋_GBK" w:cs="方正仿宋_GBK"/>
          <w:i w:val="0"/>
          <w:iCs w:val="0"/>
          <w:caps w:val="0"/>
          <w:color w:val="000000"/>
          <w:spacing w:val="0"/>
          <w:kern w:val="0"/>
          <w:sz w:val="32"/>
          <w:szCs w:val="32"/>
          <w:lang w:val="en-US" w:eastAsia="zh-CN" w:bidi="ar"/>
        </w:rPr>
        <w:t>应急管理局、</w:t>
      </w:r>
      <w:r>
        <w:rPr>
          <w:rFonts w:hint="eastAsia" w:ascii="Times New Roman" w:hAnsi="Times New Roman" w:eastAsia="方正仿宋_GBK" w:cs="方正仿宋_GBK"/>
          <w:i w:val="0"/>
          <w:iCs w:val="0"/>
          <w:caps w:val="0"/>
          <w:color w:val="000000"/>
          <w:spacing w:val="0"/>
          <w:kern w:val="0"/>
          <w:sz w:val="32"/>
          <w:szCs w:val="32"/>
          <w:lang w:val="en-US" w:eastAsia="zh" w:bidi="ar"/>
        </w:rPr>
        <w:t>市</w:t>
      </w:r>
      <w:r>
        <w:rPr>
          <w:rFonts w:hint="eastAsia" w:ascii="Times New Roman" w:hAnsi="Times New Roman" w:eastAsia="方正仿宋_GBK" w:cs="方正仿宋_GBK"/>
          <w:i w:val="0"/>
          <w:iCs w:val="0"/>
          <w:caps w:val="0"/>
          <w:color w:val="000000"/>
          <w:spacing w:val="0"/>
          <w:kern w:val="0"/>
          <w:sz w:val="32"/>
          <w:szCs w:val="32"/>
          <w:lang w:val="en-US" w:eastAsia="zh-CN" w:bidi="ar"/>
        </w:rPr>
        <w:t>消防救援局</w:t>
      </w:r>
      <w:r>
        <w:rPr>
          <w:rFonts w:hint="eastAsia" w:ascii="Times New Roman" w:hAnsi="Times New Roman" w:eastAsia="方正仿宋_GBK" w:cs="方正仿宋_GBK"/>
          <w:color w:val="000000"/>
          <w:kern w:val="2"/>
          <w:sz w:val="32"/>
          <w:szCs w:val="32"/>
          <w:lang w:val="en-US" w:eastAsia="zh-CN" w:bidi="ar"/>
        </w:rPr>
        <w:t>等部门。</w:t>
      </w:r>
    </w:p>
    <w:p>
      <w:pPr>
        <w:keepNext w:val="0"/>
        <w:keepLines w:val="0"/>
        <w:widowControl w:val="0"/>
        <w:numPr>
          <w:ilvl w:val="0"/>
          <w:numId w:val="2"/>
        </w:numPr>
        <w:suppressLineNumbers w:val="0"/>
        <w:suppressAutoHyphens/>
        <w:autoSpaceDE w:val="0"/>
        <w:autoSpaceDN/>
        <w:adjustRightInd w:val="0"/>
        <w:snapToGrid w:val="0"/>
        <w:spacing w:before="0" w:beforeLines="0" w:beforeAutospacing="0" w:after="0" w:afterLines="0" w:afterAutospacing="0" w:line="578" w:lineRule="atLeast"/>
        <w:ind w:left="0" w:leftChars="0" w:right="0" w:firstLine="640" w:firstLineChars="200"/>
        <w:jc w:val="both"/>
        <w:rPr>
          <w:rFonts w:hint="eastAsia" w:ascii="Times New Roman" w:hAnsi="Times New Roman" w:eastAsia="方正仿宋_GBK" w:cs="Times New Roman"/>
          <w:color w:val="000000"/>
          <w:kern w:val="2"/>
          <w:sz w:val="32"/>
          <w:szCs w:val="32"/>
        </w:rPr>
      </w:pPr>
      <w:r>
        <w:rPr>
          <w:rFonts w:hint="eastAsia" w:ascii="Times New Roman" w:hAnsi="Times New Roman" w:eastAsia="方正楷体_GBK" w:cs="方正楷体_GBK"/>
          <w:color w:val="000000"/>
          <w:kern w:val="2"/>
          <w:sz w:val="32"/>
          <w:szCs w:val="32"/>
          <w:lang w:val="en-US" w:eastAsia="zh-CN" w:bidi="ar"/>
        </w:rPr>
        <w:t>市级审查</w:t>
      </w:r>
    </w:p>
    <w:p>
      <w:pPr>
        <w:keepNext w:val="0"/>
        <w:keepLines w:val="0"/>
        <w:widowControl w:val="0"/>
        <w:numPr>
          <w:ilvl w:val="-1"/>
          <w:numId w:val="0"/>
        </w:numPr>
        <w:suppressLineNumbers w:val="0"/>
        <w:suppressAutoHyphens/>
        <w:autoSpaceDE w:val="0"/>
        <w:autoSpaceDN/>
        <w:adjustRightInd w:val="0"/>
        <w:snapToGrid w:val="0"/>
        <w:spacing w:before="0" w:beforeLines="0" w:beforeAutospacing="0" w:after="0" w:afterLines="0" w:afterAutospacing="0" w:line="578" w:lineRule="atLeast"/>
        <w:ind w:left="0" w:leftChars="0" w:right="0" w:firstLine="640" w:firstLineChars="200"/>
        <w:jc w:val="both"/>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方正仿宋_GBK"/>
          <w:color w:val="000000"/>
          <w:kern w:val="2"/>
          <w:sz w:val="32"/>
          <w:szCs w:val="32"/>
          <w:lang w:val="en-US" w:eastAsia="zh-CN" w:bidi="ar"/>
        </w:rPr>
        <w:t>市经济信息委会同市</w:t>
      </w:r>
      <w:r>
        <w:rPr>
          <w:rFonts w:hint="eastAsia" w:ascii="Times New Roman" w:hAnsi="Times New Roman" w:eastAsia="方正仿宋_GBK" w:cs="方正仿宋_GBK"/>
          <w:i w:val="0"/>
          <w:iCs w:val="0"/>
          <w:caps w:val="0"/>
          <w:color w:val="000000"/>
          <w:spacing w:val="0"/>
          <w:kern w:val="0"/>
          <w:sz w:val="32"/>
          <w:szCs w:val="32"/>
          <w:lang w:val="en-US" w:eastAsia="zh-CN" w:bidi="ar"/>
        </w:rPr>
        <w:t>住房城乡建委、</w:t>
      </w:r>
      <w:r>
        <w:rPr>
          <w:rFonts w:hint="eastAsia" w:ascii="Times New Roman" w:hAnsi="Times New Roman" w:eastAsia="方正仿宋_GBK" w:cs="方正仿宋_GBK"/>
          <w:i w:val="0"/>
          <w:iCs w:val="0"/>
          <w:caps w:val="0"/>
          <w:color w:val="000000"/>
          <w:spacing w:val="0"/>
          <w:kern w:val="0"/>
          <w:sz w:val="32"/>
          <w:szCs w:val="32"/>
          <w:lang w:val="en-US" w:eastAsia="zh" w:bidi="ar"/>
        </w:rPr>
        <w:t>市</w:t>
      </w:r>
      <w:r>
        <w:rPr>
          <w:rFonts w:hint="eastAsia" w:ascii="Times New Roman" w:hAnsi="Times New Roman" w:eastAsia="方正仿宋_GBK" w:cs="方正仿宋_GBK"/>
          <w:i w:val="0"/>
          <w:iCs w:val="0"/>
          <w:caps w:val="0"/>
          <w:color w:val="000000"/>
          <w:spacing w:val="0"/>
          <w:kern w:val="0"/>
          <w:sz w:val="32"/>
          <w:szCs w:val="32"/>
          <w:lang w:val="en-US" w:eastAsia="zh-CN" w:bidi="ar"/>
        </w:rPr>
        <w:t>市场监管局、</w:t>
      </w:r>
      <w:r>
        <w:rPr>
          <w:rFonts w:hint="eastAsia" w:ascii="Times New Roman" w:hAnsi="Times New Roman" w:eastAsia="方正仿宋_GBK" w:cs="方正仿宋_GBK"/>
          <w:i w:val="0"/>
          <w:iCs w:val="0"/>
          <w:caps w:val="0"/>
          <w:color w:val="000000"/>
          <w:spacing w:val="0"/>
          <w:kern w:val="0"/>
          <w:sz w:val="32"/>
          <w:szCs w:val="32"/>
          <w:lang w:val="en-US" w:eastAsia="zh" w:bidi="ar"/>
        </w:rPr>
        <w:t>市</w:t>
      </w:r>
      <w:r>
        <w:rPr>
          <w:rFonts w:hint="eastAsia" w:ascii="Times New Roman" w:hAnsi="Times New Roman" w:eastAsia="方正仿宋_GBK" w:cs="方正仿宋_GBK"/>
          <w:i w:val="0"/>
          <w:iCs w:val="0"/>
          <w:caps w:val="0"/>
          <w:color w:val="000000"/>
          <w:spacing w:val="0"/>
          <w:kern w:val="0"/>
          <w:sz w:val="32"/>
          <w:szCs w:val="32"/>
          <w:lang w:val="en-US" w:eastAsia="zh-CN" w:bidi="ar"/>
        </w:rPr>
        <w:t>应急管理局、</w:t>
      </w:r>
      <w:r>
        <w:rPr>
          <w:rFonts w:hint="eastAsia" w:ascii="Times New Roman" w:hAnsi="Times New Roman" w:eastAsia="方正仿宋_GBK" w:cs="方正仿宋_GBK"/>
          <w:i w:val="0"/>
          <w:iCs w:val="0"/>
          <w:caps w:val="0"/>
          <w:color w:val="000000"/>
          <w:spacing w:val="0"/>
          <w:kern w:val="0"/>
          <w:sz w:val="32"/>
          <w:szCs w:val="32"/>
          <w:lang w:val="en-US" w:eastAsia="zh" w:bidi="ar"/>
        </w:rPr>
        <w:t>市</w:t>
      </w:r>
      <w:r>
        <w:rPr>
          <w:rFonts w:hint="eastAsia" w:ascii="Times New Roman" w:hAnsi="Times New Roman" w:eastAsia="方正仿宋_GBK" w:cs="方正仿宋_GBK"/>
          <w:i w:val="0"/>
          <w:iCs w:val="0"/>
          <w:caps w:val="0"/>
          <w:color w:val="000000"/>
          <w:spacing w:val="0"/>
          <w:kern w:val="0"/>
          <w:sz w:val="32"/>
          <w:szCs w:val="32"/>
          <w:lang w:val="en-US" w:eastAsia="zh-CN" w:bidi="ar"/>
        </w:rPr>
        <w:t>消防救援局</w:t>
      </w:r>
      <w:r>
        <w:rPr>
          <w:rFonts w:hint="eastAsia" w:ascii="Times New Roman" w:hAnsi="Times New Roman" w:eastAsia="方正仿宋_GBK" w:cs="方正仿宋_GBK"/>
          <w:color w:val="000000"/>
          <w:kern w:val="2"/>
          <w:sz w:val="32"/>
          <w:szCs w:val="32"/>
          <w:lang w:val="en-US" w:eastAsia="zh-CN" w:bidi="ar"/>
        </w:rPr>
        <w:t>等部门于</w:t>
      </w:r>
      <w:r>
        <w:rPr>
          <w:rFonts w:hint="default" w:ascii="Times New Roman" w:hAnsi="Times New Roman" w:eastAsia="方正仿宋_GBK" w:cs="Times New Roman"/>
          <w:color w:val="000000"/>
          <w:kern w:val="2"/>
          <w:sz w:val="32"/>
          <w:szCs w:val="32"/>
          <w:lang w:val="en-US" w:eastAsia="zh-CN" w:bidi="ar"/>
        </w:rPr>
        <w:t>6</w:t>
      </w:r>
      <w:r>
        <w:rPr>
          <w:rFonts w:hint="eastAsia" w:ascii="Times New Roman" w:hAnsi="Times New Roman" w:eastAsia="方正仿宋_GBK" w:cs="方正仿宋_GBK"/>
          <w:color w:val="000000"/>
          <w:kern w:val="2"/>
          <w:sz w:val="32"/>
          <w:szCs w:val="32"/>
          <w:lang w:val="en-US" w:eastAsia="zh-CN" w:bidi="ar"/>
        </w:rPr>
        <w:t>月</w:t>
      </w:r>
      <w:r>
        <w:rPr>
          <w:rFonts w:hint="default" w:ascii="Times New Roman" w:hAnsi="Times New Roman" w:eastAsia="方正仿宋_GBK" w:cs="Times New Roman"/>
          <w:color w:val="000000"/>
          <w:kern w:val="2"/>
          <w:sz w:val="32"/>
          <w:szCs w:val="32"/>
          <w:lang w:val="en-US" w:eastAsia="zh-CN" w:bidi="ar"/>
        </w:rPr>
        <w:t>30</w:t>
      </w:r>
      <w:r>
        <w:rPr>
          <w:rFonts w:hint="eastAsia" w:ascii="Times New Roman" w:hAnsi="Times New Roman" w:eastAsia="方正仿宋_GBK" w:cs="方正仿宋_GBK"/>
          <w:color w:val="000000"/>
          <w:kern w:val="2"/>
          <w:sz w:val="32"/>
          <w:szCs w:val="32"/>
          <w:lang w:val="en-US" w:eastAsia="zh-CN" w:bidi="ar"/>
        </w:rPr>
        <w:t>日前将通过审查的企业名单及相关材料报送至工业和信息化部。</w:t>
      </w:r>
    </w:p>
    <w:p>
      <w:pPr>
        <w:keepNext w:val="0"/>
        <w:keepLines w:val="0"/>
        <w:widowControl w:val="0"/>
        <w:numPr>
          <w:ilvl w:val="0"/>
          <w:numId w:val="2"/>
        </w:numPr>
        <w:suppressLineNumbers w:val="0"/>
        <w:suppressAutoHyphens/>
        <w:autoSpaceDE w:val="0"/>
        <w:autoSpaceDN/>
        <w:adjustRightInd w:val="0"/>
        <w:snapToGrid w:val="0"/>
        <w:spacing w:before="0" w:beforeLines="0" w:beforeAutospacing="0" w:after="0" w:afterLines="0" w:afterAutospacing="0" w:line="578" w:lineRule="atLeast"/>
        <w:ind w:left="0" w:leftChars="0" w:right="0" w:firstLine="640" w:firstLineChars="200"/>
        <w:jc w:val="both"/>
        <w:rPr>
          <w:rFonts w:hint="eastAsia" w:ascii="Times New Roman" w:hAnsi="Times New Roman" w:eastAsia="方正楷体_GBK" w:cs="方正楷体_GBK"/>
          <w:color w:val="000000"/>
          <w:kern w:val="2"/>
          <w:sz w:val="32"/>
          <w:szCs w:val="32"/>
        </w:rPr>
      </w:pPr>
      <w:r>
        <w:rPr>
          <w:rFonts w:hint="eastAsia" w:ascii="Times New Roman" w:hAnsi="Times New Roman" w:eastAsia="方正楷体_GBK" w:cs="方正楷体_GBK"/>
          <w:color w:val="000000"/>
          <w:kern w:val="2"/>
          <w:sz w:val="32"/>
          <w:szCs w:val="32"/>
          <w:lang w:val="en-US" w:eastAsia="zh-CN" w:bidi="ar"/>
        </w:rPr>
        <w:t>动态管理</w:t>
      </w:r>
    </w:p>
    <w:p>
      <w:pPr>
        <w:keepNext w:val="0"/>
        <w:keepLines w:val="0"/>
        <w:widowControl w:val="0"/>
        <w:numPr>
          <w:ilvl w:val="-1"/>
          <w:numId w:val="0"/>
        </w:numPr>
        <w:suppressLineNumbers w:val="0"/>
        <w:suppressAutoHyphens/>
        <w:autoSpaceDE w:val="0"/>
        <w:autoSpaceDN/>
        <w:adjustRightInd w:val="0"/>
        <w:snapToGrid w:val="0"/>
        <w:spacing w:before="0" w:beforeLines="0" w:beforeAutospacing="0" w:after="0" w:afterLines="0" w:afterAutospacing="0" w:line="578" w:lineRule="atLeast"/>
        <w:ind w:left="0" w:leftChars="0" w:right="0" w:firstLine="640" w:firstLineChars="200"/>
        <w:jc w:val="both"/>
        <w:rPr>
          <w:rFonts w:hint="eastAsia" w:ascii="Times New Roman" w:hAnsi="Times New Roman" w:eastAsia="方正楷体_GBK" w:cs="方正楷体_GBK"/>
          <w:color w:val="000000"/>
          <w:kern w:val="2"/>
          <w:sz w:val="32"/>
          <w:szCs w:val="32"/>
        </w:rPr>
      </w:pPr>
      <w:r>
        <w:rPr>
          <w:rFonts w:hint="eastAsia" w:ascii="Times New Roman" w:hAnsi="Times New Roman" w:eastAsia="方正仿宋_GBK" w:cs="方正仿宋_GBK"/>
          <w:color w:val="000000"/>
          <w:kern w:val="0"/>
          <w:sz w:val="32"/>
          <w:szCs w:val="32"/>
          <w:lang w:val="en-US" w:eastAsia="zh-CN" w:bidi="ar"/>
        </w:rPr>
        <w:t>请各区县有关部门对照《规范条件》要求，参照本次申报流程及要件做好后续年度自查、变更及撤销申报相关工作。</w:t>
      </w:r>
    </w:p>
    <w:p>
      <w:pPr>
        <w:keepNext w:val="0"/>
        <w:keepLines w:val="0"/>
        <w:widowControl w:val="0"/>
        <w:numPr>
          <w:ilvl w:val="0"/>
          <w:numId w:val="2"/>
        </w:numPr>
        <w:suppressLineNumbers w:val="0"/>
        <w:suppressAutoHyphens/>
        <w:autoSpaceDE w:val="0"/>
        <w:autoSpaceDN/>
        <w:adjustRightInd w:val="0"/>
        <w:snapToGrid w:val="0"/>
        <w:spacing w:before="0" w:beforeLines="0" w:beforeAutospacing="0" w:after="0" w:afterLines="0" w:afterAutospacing="0" w:line="578" w:lineRule="atLeast"/>
        <w:ind w:left="0" w:leftChars="0" w:right="0" w:firstLine="640" w:firstLineChars="200"/>
        <w:jc w:val="both"/>
        <w:rPr>
          <w:rFonts w:hint="default" w:ascii="Times New Roman" w:hAnsi="Times New Roman" w:eastAsia="方正仿宋_GBK" w:cs="Times New Roman"/>
          <w:color w:val="000000"/>
          <w:kern w:val="0"/>
          <w:sz w:val="32"/>
          <w:szCs w:val="32"/>
          <w:lang w:val="en-US" w:eastAsia="zh-CN" w:bidi="ar"/>
        </w:rPr>
      </w:pPr>
      <w:r>
        <w:rPr>
          <w:rFonts w:hint="eastAsia" w:ascii="Times New Roman" w:hAnsi="Times New Roman" w:eastAsia="方正楷体_GBK" w:cs="方正楷体_GBK"/>
          <w:color w:val="000000"/>
          <w:kern w:val="2"/>
          <w:sz w:val="32"/>
          <w:szCs w:val="32"/>
          <w:lang w:val="en-US" w:eastAsia="zh-CN" w:bidi="ar"/>
        </w:rPr>
        <w:t>联系人及联系方式</w:t>
      </w:r>
    </w:p>
    <w:p>
      <w:pPr>
        <w:keepNext w:val="0"/>
        <w:keepLines w:val="0"/>
        <w:widowControl w:val="0"/>
        <w:numPr>
          <w:ilvl w:val="-1"/>
          <w:numId w:val="0"/>
        </w:numPr>
        <w:suppressLineNumbers w:val="0"/>
        <w:suppressAutoHyphens/>
        <w:autoSpaceDE w:val="0"/>
        <w:autoSpaceDN/>
        <w:adjustRightInd w:val="0"/>
        <w:snapToGrid w:val="0"/>
        <w:spacing w:before="0" w:beforeLines="0" w:beforeAutospacing="0" w:after="0" w:afterLines="0" w:afterAutospacing="0" w:line="578" w:lineRule="atLeast"/>
        <w:ind w:left="0" w:leftChars="0" w:right="0" w:firstLine="640" w:firstLineChars="200"/>
        <w:jc w:val="both"/>
        <w:rPr>
          <w:rFonts w:hint="eastAsia" w:ascii="Times New Roman" w:hAnsi="Times New Roman" w:eastAsia="方正仿宋_GBK" w:cs="Times New Roman"/>
          <w:color w:val="000000"/>
          <w:kern w:val="0"/>
          <w:sz w:val="32"/>
          <w:szCs w:val="32"/>
          <w:lang w:val="en-US" w:eastAsia="zh" w:bidi="ar"/>
        </w:rPr>
      </w:pPr>
      <w:r>
        <w:rPr>
          <w:rFonts w:hint="default" w:ascii="Times New Roman" w:hAnsi="Times New Roman" w:eastAsia="方正仿宋_GBK" w:cs="Times New Roman"/>
          <w:color w:val="000000"/>
          <w:kern w:val="0"/>
          <w:sz w:val="32"/>
          <w:szCs w:val="32"/>
          <w:lang w:val="en-US" w:eastAsia="zh-CN" w:bidi="ar"/>
        </w:rPr>
        <w:t xml:space="preserve">市经济信息委：柴美厚，63895608 </w:t>
      </w:r>
      <w:r>
        <w:rPr>
          <w:rFonts w:hint="eastAsia" w:ascii="Times New Roman" w:hAnsi="Times New Roman" w:eastAsia="方正仿宋_GBK" w:cs="Times New Roman"/>
          <w:color w:val="000000"/>
          <w:kern w:val="0"/>
          <w:sz w:val="32"/>
          <w:szCs w:val="32"/>
          <w:lang w:val="en-US" w:eastAsia="zh" w:bidi="ar"/>
        </w:rPr>
        <w:t>；</w:t>
      </w:r>
    </w:p>
    <w:p>
      <w:pPr>
        <w:keepNext w:val="0"/>
        <w:keepLines w:val="0"/>
        <w:widowControl w:val="0"/>
        <w:numPr>
          <w:ilvl w:val="-1"/>
          <w:numId w:val="0"/>
        </w:numPr>
        <w:suppressLineNumbers w:val="0"/>
        <w:suppressAutoHyphens/>
        <w:autoSpaceDE w:val="0"/>
        <w:autoSpaceDN/>
        <w:adjustRightInd w:val="0"/>
        <w:snapToGrid w:val="0"/>
        <w:spacing w:before="0" w:beforeLines="0" w:beforeAutospacing="0" w:after="0" w:afterLines="0" w:afterAutospacing="0" w:line="578" w:lineRule="atLeast"/>
        <w:ind w:left="0" w:leftChars="0" w:right="0" w:firstLine="640" w:firstLineChars="200"/>
        <w:jc w:val="both"/>
        <w:rPr>
          <w:rFonts w:hint="eastAsia" w:ascii="Times New Roman" w:hAnsi="Times New Roman" w:eastAsia="方正仿宋_GBK" w:cs="Times New Roman"/>
          <w:color w:val="000000"/>
          <w:kern w:val="0"/>
          <w:sz w:val="32"/>
          <w:szCs w:val="32"/>
          <w:lang w:val="en-US" w:eastAsia="zh" w:bidi="ar"/>
        </w:rPr>
      </w:pPr>
      <w:r>
        <w:rPr>
          <w:rFonts w:hint="default" w:ascii="Times New Roman" w:hAnsi="Times New Roman" w:eastAsia="方正仿宋_GBK" w:cs="Times New Roman"/>
          <w:color w:val="000000"/>
          <w:kern w:val="0"/>
          <w:sz w:val="32"/>
          <w:szCs w:val="32"/>
          <w:lang w:val="en-US" w:eastAsia="zh-CN" w:bidi="ar"/>
        </w:rPr>
        <w:t>市住房城乡建委：杨友，13688393729</w:t>
      </w:r>
      <w:r>
        <w:rPr>
          <w:rFonts w:hint="eastAsia" w:ascii="Times New Roman" w:hAnsi="Times New Roman" w:eastAsia="方正仿宋_GBK" w:cs="Times New Roman"/>
          <w:color w:val="000000"/>
          <w:kern w:val="0"/>
          <w:sz w:val="32"/>
          <w:szCs w:val="32"/>
          <w:lang w:val="en-US" w:eastAsia="zh" w:bidi="ar"/>
        </w:rPr>
        <w:t>；</w:t>
      </w:r>
    </w:p>
    <w:p>
      <w:pPr>
        <w:keepNext w:val="0"/>
        <w:keepLines w:val="0"/>
        <w:widowControl w:val="0"/>
        <w:numPr>
          <w:ilvl w:val="-1"/>
          <w:numId w:val="0"/>
        </w:numPr>
        <w:suppressLineNumbers w:val="0"/>
        <w:suppressAutoHyphens/>
        <w:autoSpaceDE w:val="0"/>
        <w:autoSpaceDN/>
        <w:adjustRightInd w:val="0"/>
        <w:snapToGrid w:val="0"/>
        <w:spacing w:before="0" w:beforeLines="0" w:beforeAutospacing="0" w:after="0" w:afterLines="0" w:afterAutospacing="0" w:line="578" w:lineRule="atLeast"/>
        <w:ind w:left="0" w:leftChars="0" w:right="0" w:firstLine="640" w:firstLineChars="200"/>
        <w:jc w:val="both"/>
        <w:rPr>
          <w:rFonts w:hint="eastAsia" w:ascii="Times New Roman" w:hAnsi="Times New Roman" w:eastAsia="方正仿宋_GBK" w:cs="Times New Roman"/>
          <w:color w:val="000000"/>
          <w:kern w:val="0"/>
          <w:sz w:val="32"/>
          <w:szCs w:val="32"/>
          <w:lang w:val="en-US" w:eastAsia="zh" w:bidi="ar"/>
        </w:rPr>
      </w:pPr>
      <w:r>
        <w:rPr>
          <w:rFonts w:hint="default" w:ascii="Times New Roman" w:hAnsi="Times New Roman" w:eastAsia="方正仿宋_GBK" w:cs="Times New Roman"/>
          <w:color w:val="000000"/>
          <w:kern w:val="0"/>
          <w:sz w:val="32"/>
          <w:szCs w:val="32"/>
          <w:lang w:val="en-US" w:eastAsia="zh-CN" w:bidi="ar"/>
        </w:rPr>
        <w:t>市应急管理局：米绍成，13640560065</w:t>
      </w:r>
      <w:r>
        <w:rPr>
          <w:rFonts w:hint="eastAsia" w:ascii="Times New Roman" w:hAnsi="Times New Roman" w:eastAsia="方正仿宋_GBK" w:cs="Times New Roman"/>
          <w:color w:val="000000"/>
          <w:kern w:val="0"/>
          <w:sz w:val="32"/>
          <w:szCs w:val="32"/>
          <w:lang w:val="en-US" w:eastAsia="zh" w:bidi="ar"/>
        </w:rPr>
        <w:t>；</w:t>
      </w:r>
    </w:p>
    <w:p>
      <w:pPr>
        <w:keepNext w:val="0"/>
        <w:keepLines w:val="0"/>
        <w:widowControl w:val="0"/>
        <w:numPr>
          <w:ilvl w:val="-1"/>
          <w:numId w:val="0"/>
        </w:numPr>
        <w:suppressLineNumbers w:val="0"/>
        <w:suppressAutoHyphens/>
        <w:autoSpaceDE w:val="0"/>
        <w:autoSpaceDN/>
        <w:adjustRightInd w:val="0"/>
        <w:snapToGrid w:val="0"/>
        <w:spacing w:before="0" w:beforeLines="0" w:beforeAutospacing="0" w:after="0" w:afterLines="0" w:afterAutospacing="0" w:line="578" w:lineRule="atLeast"/>
        <w:ind w:left="0" w:leftChars="0" w:right="0" w:firstLine="640" w:firstLineChars="200"/>
        <w:jc w:val="both"/>
        <w:rPr>
          <w:rFonts w:hint="eastAsia" w:ascii="Times New Roman" w:hAnsi="Times New Roman" w:eastAsia="方正仿宋_GBK" w:cs="Times New Roman"/>
          <w:color w:val="000000"/>
          <w:kern w:val="0"/>
          <w:sz w:val="32"/>
          <w:szCs w:val="32"/>
          <w:lang w:val="en-US" w:eastAsia="zh" w:bidi="ar"/>
        </w:rPr>
      </w:pPr>
      <w:r>
        <w:rPr>
          <w:rFonts w:hint="default" w:ascii="Times New Roman" w:hAnsi="Times New Roman" w:eastAsia="方正仿宋_GBK" w:cs="Times New Roman"/>
          <w:color w:val="000000"/>
          <w:kern w:val="0"/>
          <w:sz w:val="32"/>
          <w:szCs w:val="32"/>
          <w:lang w:val="en-US" w:eastAsia="zh-CN" w:bidi="ar"/>
        </w:rPr>
        <w:t>市市场监督管理局：罗西贝贝，18580675260</w:t>
      </w:r>
      <w:r>
        <w:rPr>
          <w:rFonts w:hint="eastAsia" w:ascii="Times New Roman" w:hAnsi="Times New Roman" w:eastAsia="方正仿宋_GBK" w:cs="Times New Roman"/>
          <w:color w:val="000000"/>
          <w:kern w:val="0"/>
          <w:sz w:val="32"/>
          <w:szCs w:val="32"/>
          <w:lang w:val="en-US" w:eastAsia="zh" w:bidi="ar"/>
        </w:rPr>
        <w:t>；</w:t>
      </w:r>
    </w:p>
    <w:p>
      <w:pPr>
        <w:keepNext w:val="0"/>
        <w:keepLines w:val="0"/>
        <w:widowControl w:val="0"/>
        <w:numPr>
          <w:ilvl w:val="-1"/>
          <w:numId w:val="0"/>
        </w:numPr>
        <w:suppressLineNumbers w:val="0"/>
        <w:suppressAutoHyphens/>
        <w:autoSpaceDE w:val="0"/>
        <w:autoSpaceDN/>
        <w:adjustRightInd w:val="0"/>
        <w:snapToGrid w:val="0"/>
        <w:spacing w:before="0" w:beforeLines="0" w:beforeAutospacing="0" w:after="0" w:afterLines="0" w:afterAutospacing="0" w:line="578" w:lineRule="atLeast"/>
        <w:ind w:left="0" w:leftChars="0" w:right="0" w:firstLine="640" w:firstLineChars="200"/>
        <w:jc w:val="both"/>
        <w:rPr>
          <w:rFonts w:hint="eastAsia" w:ascii="Times New Roman" w:hAnsi="Times New Roman" w:eastAsia="方正仿宋_GBK" w:cs="Times New Roman"/>
          <w:color w:val="000000"/>
          <w:kern w:val="0"/>
          <w:sz w:val="32"/>
          <w:szCs w:val="32"/>
          <w:lang w:eastAsia="zh" w:bidi="ar"/>
        </w:rPr>
      </w:pPr>
      <w:r>
        <w:rPr>
          <w:rFonts w:hint="default" w:ascii="Times New Roman" w:hAnsi="Times New Roman" w:eastAsia="方正仿宋_GBK" w:cs="Times New Roman"/>
          <w:color w:val="000000"/>
          <w:kern w:val="0"/>
          <w:sz w:val="32"/>
          <w:szCs w:val="32"/>
          <w:lang w:val="en-US" w:eastAsia="zh-CN" w:bidi="ar"/>
        </w:rPr>
        <w:t>市消防救援局：郑奇，13996377163</w:t>
      </w:r>
      <w:r>
        <w:rPr>
          <w:rFonts w:hint="eastAsia" w:ascii="Times New Roman" w:hAnsi="Times New Roman" w:eastAsia="方正仿宋_GBK" w:cs="Times New Roman"/>
          <w:color w:val="000000"/>
          <w:kern w:val="0"/>
          <w:sz w:val="32"/>
          <w:szCs w:val="32"/>
          <w:lang w:val="en-US" w:eastAsia="zh" w:bidi="ar"/>
        </w:rPr>
        <w:t>。</w:t>
      </w:r>
    </w:p>
    <w:p>
      <w:pPr>
        <w:keepNext w:val="0"/>
        <w:keepLines w:val="0"/>
        <w:widowControl w:val="0"/>
        <w:suppressLineNumbers w:val="0"/>
        <w:suppressAutoHyphens/>
        <w:autoSpaceDE w:val="0"/>
        <w:autoSpaceDN/>
        <w:adjustRightInd w:val="0"/>
        <w:snapToGrid w:val="0"/>
        <w:spacing w:before="0" w:beforeLines="0" w:beforeAutospacing="0" w:after="0" w:afterLines="0" w:afterAutospacing="0" w:line="578" w:lineRule="atLeast"/>
        <w:ind w:left="0" w:leftChars="0" w:right="0" w:firstLine="640" w:firstLineChars="200"/>
        <w:jc w:val="both"/>
        <w:rPr>
          <w:rFonts w:hint="eastAsia" w:ascii="Times New Roman" w:hAnsi="Times New Roman" w:eastAsia="方正仿宋_GBK" w:cs="方正仿宋_GBK"/>
          <w:color w:val="000000"/>
          <w:kern w:val="2"/>
          <w:sz w:val="32"/>
          <w:szCs w:val="32"/>
        </w:rPr>
      </w:pPr>
      <w:r>
        <w:rPr>
          <w:rFonts w:hint="eastAsia" w:ascii="Times New Roman" w:hAnsi="Times New Roman" w:eastAsia="方正仿宋_GBK" w:cs="方正仿宋_GBK"/>
          <w:color w:val="000000"/>
          <w:kern w:val="2"/>
          <w:sz w:val="32"/>
          <w:szCs w:val="32"/>
          <w:lang w:val="en-US" w:eastAsia="zh-CN" w:bidi="ar"/>
        </w:rPr>
        <w:t xml:space="preserve"> </w:t>
      </w:r>
    </w:p>
    <w:p>
      <w:pPr>
        <w:keepNext w:val="0"/>
        <w:keepLines w:val="0"/>
        <w:widowControl w:val="0"/>
        <w:suppressLineNumbers w:val="0"/>
        <w:suppressAutoHyphens/>
        <w:autoSpaceDE w:val="0"/>
        <w:autoSpaceDN/>
        <w:adjustRightInd w:val="0"/>
        <w:snapToGrid w:val="0"/>
        <w:spacing w:before="0" w:beforeLines="0" w:beforeAutospacing="0" w:after="0" w:afterLines="0" w:afterAutospacing="0" w:line="578" w:lineRule="atLeast"/>
        <w:ind w:left="0" w:leftChars="0" w:right="0" w:firstLine="640" w:firstLineChars="200"/>
        <w:jc w:val="both"/>
        <w:rPr>
          <w:rFonts w:hint="default" w:ascii="Times New Roman" w:hAnsi="Times New Roman" w:eastAsia="方正仿宋_GBK" w:cs="Times New Roman"/>
          <w:color w:val="000000"/>
          <w:kern w:val="2"/>
          <w:sz w:val="32"/>
          <w:szCs w:val="32"/>
        </w:rPr>
      </w:pPr>
      <w:r>
        <w:rPr>
          <w:rFonts w:hint="eastAsia" w:ascii="Times New Roman" w:hAnsi="Times New Roman" w:eastAsia="方正仿宋_GBK" w:cs="方正仿宋_GBK"/>
          <w:color w:val="000000"/>
          <w:kern w:val="2"/>
          <w:sz w:val="32"/>
          <w:szCs w:val="32"/>
          <w:lang w:val="en-US" w:eastAsia="zh-CN" w:bidi="ar"/>
        </w:rPr>
        <w:t>附件：建筑保温材料行业规范条件（</w:t>
      </w:r>
      <w:r>
        <w:rPr>
          <w:rFonts w:hint="default" w:ascii="Times New Roman" w:hAnsi="Times New Roman" w:eastAsia="方正仿宋_GBK" w:cs="Times New Roman"/>
          <w:color w:val="000000"/>
          <w:kern w:val="2"/>
          <w:sz w:val="32"/>
          <w:szCs w:val="32"/>
          <w:lang w:val="en-US" w:eastAsia="zh-CN" w:bidi="ar"/>
        </w:rPr>
        <w:t>2025</w:t>
      </w:r>
      <w:r>
        <w:rPr>
          <w:rFonts w:hint="eastAsia" w:ascii="Times New Roman" w:hAnsi="Times New Roman" w:eastAsia="方正仿宋_GBK" w:cs="方正仿宋_GBK"/>
          <w:color w:val="000000"/>
          <w:kern w:val="2"/>
          <w:sz w:val="32"/>
          <w:szCs w:val="32"/>
          <w:lang w:val="en-US" w:eastAsia="zh-CN" w:bidi="ar"/>
        </w:rPr>
        <w:t>年本）</w:t>
      </w:r>
    </w:p>
    <w:p>
      <w:pPr>
        <w:keepNext w:val="0"/>
        <w:keepLines w:val="0"/>
        <w:widowControl w:val="0"/>
        <w:suppressLineNumbers w:val="0"/>
        <w:suppressAutoHyphens/>
        <w:autoSpaceDE w:val="0"/>
        <w:autoSpaceDN/>
        <w:adjustRightInd w:val="0"/>
        <w:snapToGrid w:val="0"/>
        <w:spacing w:before="0" w:beforeLines="0" w:beforeAutospacing="0" w:after="0" w:afterLines="0" w:afterAutospacing="0" w:line="578" w:lineRule="atLeast"/>
        <w:ind w:left="0" w:leftChars="0" w:right="0" w:firstLine="640" w:firstLineChars="200"/>
        <w:jc w:val="both"/>
        <w:rPr>
          <w:rFonts w:hint="default" w:ascii="Times New Roman" w:hAnsi="Times New Roman" w:eastAsia="方正仿宋_GBK" w:cs="Times New Roman"/>
          <w:color w:val="000000"/>
          <w:kern w:val="2"/>
          <w:sz w:val="32"/>
          <w:szCs w:val="32"/>
          <w:lang w:val="en-US" w:eastAsia="zh-CN" w:bidi="ar"/>
        </w:rPr>
      </w:pPr>
      <w:r>
        <w:rPr>
          <w:rFonts w:hint="default" w:ascii="Times New Roman" w:hAnsi="Times New Roman" w:eastAsia="方正仿宋_GBK" w:cs="Times New Roman"/>
          <w:color w:val="000000"/>
          <w:kern w:val="2"/>
          <w:sz w:val="32"/>
          <w:szCs w:val="32"/>
          <w:lang w:val="en-US" w:eastAsia="zh-CN" w:bidi="ar"/>
        </w:rPr>
        <w:t xml:space="preserve"> </w:t>
      </w:r>
    </w:p>
    <w:p>
      <w:pPr>
        <w:keepNext w:val="0"/>
        <w:keepLines w:val="0"/>
        <w:widowControl w:val="0"/>
        <w:suppressLineNumbers w:val="0"/>
        <w:suppressAutoHyphens/>
        <w:autoSpaceDE w:val="0"/>
        <w:autoSpaceDN/>
        <w:adjustRightInd w:val="0"/>
        <w:snapToGrid w:val="0"/>
        <w:spacing w:before="0" w:beforeLines="0" w:beforeAutospacing="0" w:after="0" w:afterLines="0" w:afterAutospacing="0" w:line="578" w:lineRule="atLeast"/>
        <w:ind w:left="0" w:leftChars="0" w:right="0" w:firstLine="640" w:firstLineChars="200"/>
        <w:jc w:val="both"/>
        <w:rPr>
          <w:rFonts w:hint="default" w:ascii="Times New Roman" w:hAnsi="Times New Roman" w:eastAsia="方正仿宋_GBK" w:cs="Times New Roman"/>
          <w:color w:val="000000"/>
          <w:kern w:val="2"/>
          <w:sz w:val="32"/>
          <w:szCs w:val="32"/>
          <w:lang w:val="en-US" w:eastAsia="zh-CN" w:bidi="ar"/>
        </w:rPr>
      </w:pPr>
    </w:p>
    <w:p>
      <w:pPr>
        <w:keepNext w:val="0"/>
        <w:keepLines w:val="0"/>
        <w:widowControl w:val="0"/>
        <w:suppressLineNumbers w:val="0"/>
        <w:suppressAutoHyphens/>
        <w:autoSpaceDE w:val="0"/>
        <w:autoSpaceDN/>
        <w:adjustRightInd w:val="0"/>
        <w:snapToGrid w:val="0"/>
        <w:spacing w:before="0" w:beforeLines="0" w:beforeAutospacing="0" w:after="0" w:afterLines="0" w:afterAutospacing="0" w:line="578" w:lineRule="atLeast"/>
        <w:ind w:left="0" w:leftChars="0" w:right="0" w:firstLine="640" w:firstLineChars="200"/>
        <w:jc w:val="both"/>
        <w:rPr>
          <w:rFonts w:hint="default" w:ascii="Times New Roman" w:hAnsi="Times New Roman" w:eastAsia="方正仿宋_GBK" w:cs="Times New Roman"/>
          <w:color w:val="000000"/>
          <w:kern w:val="2"/>
          <w:sz w:val="32"/>
          <w:szCs w:val="32"/>
          <w:lang w:val="en-US" w:eastAsia="zh-CN" w:bidi="ar"/>
        </w:rPr>
      </w:pPr>
    </w:p>
    <w:p>
      <w:pPr>
        <w:pStyle w:val="5"/>
        <w:keepNext w:val="0"/>
        <w:keepLines w:val="0"/>
        <w:widowControl w:val="0"/>
        <w:suppressLineNumbers w:val="0"/>
        <w:suppressAutoHyphens/>
        <w:autoSpaceDE w:val="0"/>
        <w:autoSpaceDN/>
        <w:adjustRightInd w:val="0"/>
        <w:snapToGrid w:val="0"/>
        <w:spacing w:before="0" w:beforeLines="0" w:beforeAutospacing="0" w:after="0" w:afterLines="0" w:afterAutospacing="0" w:line="578" w:lineRule="atLeast"/>
        <w:ind w:left="0" w:leftChars="0" w:right="0" w:firstLine="0"/>
        <w:jc w:val="both"/>
        <w:rPr>
          <w:rFonts w:hint="eastAsia" w:ascii="Times New Roman" w:hAnsi="Times New Roman" w:eastAsia="方正仿宋_GBK" w:cs="方正仿宋_GBK"/>
          <w:color w:val="000000"/>
          <w:kern w:val="0"/>
          <w:sz w:val="32"/>
          <w:szCs w:val="32"/>
        </w:rPr>
      </w:pPr>
      <w:r>
        <w:rPr>
          <w:rFonts w:hint="eastAsia" w:ascii="Times New Roman" w:hAnsi="Times New Roman" w:eastAsia="方正仿宋_GBK" w:cs="方正仿宋_GBK"/>
          <w:color w:val="000000"/>
          <w:kern w:val="0"/>
          <w:sz w:val="32"/>
          <w:szCs w:val="32"/>
          <w:lang w:val="en-US" w:eastAsia="zh-CN" w:bidi="ar"/>
        </w:rPr>
        <w:t xml:space="preserve">重庆市经济和信息化委员会    重庆市住房和城乡建设委员会 </w:t>
      </w:r>
    </w:p>
    <w:p>
      <w:pPr>
        <w:pStyle w:val="5"/>
        <w:keepNext w:val="0"/>
        <w:keepLines w:val="0"/>
        <w:widowControl w:val="0"/>
        <w:suppressLineNumbers w:val="0"/>
        <w:suppressAutoHyphens/>
        <w:autoSpaceDE w:val="0"/>
        <w:autoSpaceDN/>
        <w:adjustRightInd w:val="0"/>
        <w:snapToGrid w:val="0"/>
        <w:spacing w:before="0" w:beforeLines="0" w:beforeAutospacing="0" w:after="0" w:afterLines="0" w:afterAutospacing="0" w:line="578" w:lineRule="atLeast"/>
        <w:ind w:left="0" w:leftChars="0" w:right="0" w:firstLine="0"/>
        <w:jc w:val="both"/>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 xml:space="preserve">  </w:t>
      </w:r>
    </w:p>
    <w:p>
      <w:pPr>
        <w:pStyle w:val="5"/>
        <w:keepNext w:val="0"/>
        <w:keepLines w:val="0"/>
        <w:widowControl w:val="0"/>
        <w:suppressLineNumbers w:val="0"/>
        <w:suppressAutoHyphens/>
        <w:autoSpaceDE w:val="0"/>
        <w:autoSpaceDN/>
        <w:adjustRightInd w:val="0"/>
        <w:snapToGrid w:val="0"/>
        <w:spacing w:before="0" w:beforeLines="0" w:beforeAutospacing="0" w:after="0" w:afterLines="0" w:afterAutospacing="0" w:line="578" w:lineRule="atLeast"/>
        <w:ind w:left="0" w:leftChars="0" w:right="0" w:firstLine="0"/>
        <w:jc w:val="both"/>
        <w:rPr>
          <w:rFonts w:hint="eastAsia" w:ascii="Times New Roman" w:hAnsi="Times New Roman" w:eastAsia="方正仿宋_GBK" w:cs="方正仿宋_GBK"/>
          <w:color w:val="000000"/>
          <w:kern w:val="0"/>
          <w:sz w:val="32"/>
          <w:szCs w:val="32"/>
          <w:lang w:val="en-US" w:eastAsia="zh-CN" w:bidi="ar"/>
        </w:rPr>
      </w:pPr>
    </w:p>
    <w:p>
      <w:pPr>
        <w:pStyle w:val="5"/>
        <w:keepNext w:val="0"/>
        <w:keepLines w:val="0"/>
        <w:widowControl w:val="0"/>
        <w:suppressLineNumbers w:val="0"/>
        <w:suppressAutoHyphens/>
        <w:autoSpaceDE w:val="0"/>
        <w:autoSpaceDN/>
        <w:adjustRightInd w:val="0"/>
        <w:snapToGrid w:val="0"/>
        <w:spacing w:before="0" w:beforeLines="0" w:beforeAutospacing="0" w:after="0" w:afterLines="0" w:afterAutospacing="0" w:line="578" w:lineRule="atLeast"/>
        <w:ind w:left="0" w:leftChars="0" w:right="0" w:firstLine="0"/>
        <w:jc w:val="both"/>
        <w:rPr>
          <w:rFonts w:hint="eastAsia" w:ascii="Times New Roman" w:hAnsi="Times New Roman" w:eastAsia="方正仿宋_GBK" w:cs="方正仿宋_GBK"/>
          <w:color w:val="000000"/>
          <w:kern w:val="0"/>
          <w:sz w:val="32"/>
          <w:szCs w:val="32"/>
          <w:lang w:val="en-US" w:eastAsia="zh-CN" w:bidi="ar"/>
        </w:rPr>
      </w:pPr>
    </w:p>
    <w:p>
      <w:pPr>
        <w:pStyle w:val="5"/>
        <w:keepNext w:val="0"/>
        <w:keepLines w:val="0"/>
        <w:widowControl w:val="0"/>
        <w:suppressLineNumbers w:val="0"/>
        <w:suppressAutoHyphens/>
        <w:autoSpaceDE w:val="0"/>
        <w:autoSpaceDN/>
        <w:adjustRightInd w:val="0"/>
        <w:snapToGrid w:val="0"/>
        <w:spacing w:before="0" w:beforeLines="0" w:beforeAutospacing="0" w:after="0" w:afterLines="0" w:afterAutospacing="0" w:line="578" w:lineRule="atLeast"/>
        <w:ind w:left="0" w:leftChars="0" w:right="0" w:firstLine="640" w:firstLineChars="200"/>
        <w:jc w:val="both"/>
        <w:rPr>
          <w:rFonts w:hint="eastAsia" w:ascii="Times New Roman" w:hAnsi="Times New Roman" w:eastAsia="方正仿宋_GBK" w:cs="方正仿宋_GBK"/>
          <w:color w:val="000000"/>
          <w:kern w:val="0"/>
          <w:sz w:val="32"/>
          <w:szCs w:val="32"/>
        </w:rPr>
      </w:pPr>
      <w:r>
        <w:rPr>
          <w:rFonts w:hint="eastAsia" w:ascii="Times New Roman" w:hAnsi="Times New Roman" w:eastAsia="方正仿宋_GBK" w:cs="方正仿宋_GBK"/>
          <w:color w:val="000000"/>
          <w:kern w:val="0"/>
          <w:sz w:val="32"/>
          <w:szCs w:val="32"/>
          <w:lang w:val="en-US" w:eastAsia="zh-CN" w:bidi="ar"/>
        </w:rPr>
        <w:t>重庆市应急管理局           重庆市市场监督管理局</w:t>
      </w:r>
    </w:p>
    <w:p>
      <w:pPr>
        <w:pStyle w:val="5"/>
        <w:keepNext w:val="0"/>
        <w:keepLines w:val="0"/>
        <w:widowControl w:val="0"/>
        <w:suppressLineNumbers w:val="0"/>
        <w:suppressAutoHyphens/>
        <w:autoSpaceDE w:val="0"/>
        <w:autoSpaceDN/>
        <w:adjustRightInd w:val="0"/>
        <w:snapToGrid w:val="0"/>
        <w:spacing w:before="0" w:beforeLines="0" w:beforeAutospacing="0" w:after="0" w:afterLines="0" w:afterAutospacing="0" w:line="578" w:lineRule="atLeast"/>
        <w:ind w:left="0" w:leftChars="0" w:right="0" w:firstLine="0"/>
        <w:jc w:val="both"/>
        <w:rPr>
          <w:rFonts w:hint="eastAsia" w:ascii="Times New Roman" w:hAnsi="Times New Roman" w:eastAsia="方正仿宋_GBK" w:cs="方正仿宋_GBK"/>
          <w:color w:val="000000"/>
          <w:kern w:val="0"/>
          <w:sz w:val="32"/>
          <w:szCs w:val="32"/>
        </w:rPr>
      </w:pPr>
      <w:r>
        <w:rPr>
          <w:rFonts w:hint="eastAsia" w:ascii="Times New Roman" w:hAnsi="Times New Roman" w:eastAsia="方正仿宋_GBK" w:cs="方正仿宋_GBK"/>
          <w:color w:val="000000"/>
          <w:kern w:val="0"/>
          <w:sz w:val="32"/>
          <w:szCs w:val="32"/>
          <w:lang w:val="en-US" w:eastAsia="zh-CN" w:bidi="ar"/>
        </w:rPr>
        <w:t xml:space="preserve"> </w:t>
      </w:r>
    </w:p>
    <w:p>
      <w:pPr>
        <w:pStyle w:val="5"/>
        <w:keepNext w:val="0"/>
        <w:keepLines w:val="0"/>
        <w:widowControl w:val="0"/>
        <w:suppressLineNumbers w:val="0"/>
        <w:suppressAutoHyphens/>
        <w:autoSpaceDE w:val="0"/>
        <w:autoSpaceDN/>
        <w:adjustRightInd w:val="0"/>
        <w:snapToGrid w:val="0"/>
        <w:spacing w:before="0" w:beforeLines="0" w:beforeAutospacing="0" w:after="0" w:afterLines="0" w:afterAutospacing="0" w:line="578" w:lineRule="atLeast"/>
        <w:ind w:left="0" w:leftChars="0" w:right="0" w:firstLine="0"/>
        <w:jc w:val="both"/>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 xml:space="preserve"> </w:t>
      </w:r>
    </w:p>
    <w:p>
      <w:pPr>
        <w:pStyle w:val="5"/>
        <w:keepNext w:val="0"/>
        <w:keepLines w:val="0"/>
        <w:widowControl w:val="0"/>
        <w:suppressLineNumbers w:val="0"/>
        <w:suppressAutoHyphens/>
        <w:autoSpaceDE w:val="0"/>
        <w:autoSpaceDN/>
        <w:adjustRightInd w:val="0"/>
        <w:snapToGrid w:val="0"/>
        <w:spacing w:before="0" w:beforeLines="0" w:beforeAutospacing="0" w:after="0" w:afterLines="0" w:afterAutospacing="0" w:line="578" w:lineRule="atLeast"/>
        <w:ind w:left="0" w:leftChars="0" w:right="0" w:firstLine="0"/>
        <w:jc w:val="both"/>
        <w:rPr>
          <w:rFonts w:hint="eastAsia" w:ascii="Times New Roman" w:hAnsi="Times New Roman" w:eastAsia="方正仿宋_GBK" w:cs="方正仿宋_GBK"/>
          <w:color w:val="000000"/>
          <w:kern w:val="0"/>
          <w:sz w:val="32"/>
          <w:szCs w:val="32"/>
        </w:rPr>
      </w:pPr>
    </w:p>
    <w:p>
      <w:pPr>
        <w:pStyle w:val="5"/>
        <w:keepNext w:val="0"/>
        <w:keepLines w:val="0"/>
        <w:widowControl w:val="0"/>
        <w:suppressLineNumbers w:val="0"/>
        <w:suppressAutoHyphens/>
        <w:autoSpaceDE w:val="0"/>
        <w:autoSpaceDN/>
        <w:adjustRightInd w:val="0"/>
        <w:snapToGrid w:val="0"/>
        <w:spacing w:before="0" w:beforeLines="0" w:beforeAutospacing="0" w:after="0" w:afterLines="0" w:afterAutospacing="0" w:line="578" w:lineRule="atLeast"/>
        <w:ind w:left="0" w:leftChars="0" w:right="0" w:firstLine="0" w:firstLineChars="0"/>
        <w:jc w:val="both"/>
        <w:rPr>
          <w:rFonts w:hint="eastAsia" w:ascii="Times New Roman" w:hAnsi="Times New Roman" w:eastAsia="方正仿宋_GBK" w:cs="方正仿宋_GBK"/>
          <w:color w:val="000000"/>
          <w:kern w:val="0"/>
          <w:sz w:val="32"/>
          <w:szCs w:val="32"/>
        </w:rPr>
      </w:pPr>
      <w:r>
        <w:rPr>
          <w:rFonts w:hint="eastAsia" w:ascii="Times New Roman" w:hAnsi="Times New Roman" w:eastAsia="方正仿宋_GBK" w:cs="方正仿宋_GBK"/>
          <w:color w:val="000000"/>
          <w:kern w:val="0"/>
          <w:sz w:val="32"/>
          <w:szCs w:val="32"/>
          <w:lang w:val="en-US" w:eastAsia="zh-CN" w:bidi="ar"/>
        </w:rPr>
        <w:t xml:space="preserve">                                 重庆市消防救援局</w:t>
      </w:r>
    </w:p>
    <w:p>
      <w:pPr>
        <w:keepNext w:val="0"/>
        <w:keepLines w:val="0"/>
        <w:widowControl w:val="0"/>
        <w:suppressLineNumbers w:val="0"/>
        <w:suppressAutoHyphens/>
        <w:autoSpaceDE w:val="0"/>
        <w:autoSpaceDN/>
        <w:adjustRightInd w:val="0"/>
        <w:snapToGrid w:val="0"/>
        <w:spacing w:before="0" w:beforeLines="0" w:beforeAutospacing="0" w:after="0" w:afterLines="0" w:afterAutospacing="0" w:line="578" w:lineRule="atLeast"/>
        <w:ind w:left="0" w:leftChars="0" w:right="0" w:firstLine="5120" w:firstLineChars="1600"/>
        <w:jc w:val="both"/>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方正仿宋_GBK"/>
          <w:color w:val="000000"/>
          <w:kern w:val="0"/>
          <w:sz w:val="32"/>
          <w:szCs w:val="32"/>
          <w:lang w:val="en-US" w:eastAsia="zh-CN" w:bidi="ar"/>
        </w:rPr>
        <w:t xml:space="preserve"> </w:t>
      </w:r>
      <w:r>
        <w:rPr>
          <w:rFonts w:hint="eastAsia" w:ascii="Times New Roman" w:hAnsi="Times New Roman" w:eastAsia="方正仿宋_GBK" w:cs="方正仿宋_GBK"/>
          <w:color w:val="000000"/>
          <w:kern w:val="0"/>
          <w:sz w:val="21"/>
          <w:szCs w:val="21"/>
          <w:lang w:val="en-US" w:eastAsia="zh-CN" w:bidi="ar"/>
        </w:rPr>
        <w:t xml:space="preserve"> </w:t>
      </w:r>
      <w:r>
        <w:rPr>
          <w:rFonts w:hint="default" w:ascii="Times New Roman" w:hAnsi="Times New Roman" w:eastAsia="方正仿宋_GBK" w:cs="Times New Roman"/>
          <w:color w:val="000000"/>
          <w:kern w:val="2"/>
          <w:sz w:val="32"/>
          <w:szCs w:val="32"/>
          <w:lang w:val="en-US" w:eastAsia="zh-CN" w:bidi="ar"/>
        </w:rPr>
        <w:t>2026</w:t>
      </w:r>
      <w:r>
        <w:rPr>
          <w:rFonts w:hint="eastAsia" w:ascii="Times New Roman" w:hAnsi="Times New Roman" w:eastAsia="方正仿宋_GBK" w:cs="方正仿宋_GBK"/>
          <w:color w:val="000000"/>
          <w:kern w:val="2"/>
          <w:sz w:val="32"/>
          <w:szCs w:val="32"/>
          <w:lang w:val="en-US" w:eastAsia="zh-CN" w:bidi="ar"/>
        </w:rPr>
        <w:t>年</w:t>
      </w:r>
      <w:r>
        <w:rPr>
          <w:rFonts w:hint="default" w:ascii="Times New Roman" w:hAnsi="Times New Roman" w:eastAsia="方正仿宋_GBK" w:cs="Times New Roman"/>
          <w:color w:val="000000"/>
          <w:kern w:val="2"/>
          <w:sz w:val="32"/>
          <w:szCs w:val="32"/>
          <w:lang w:val="en-US" w:eastAsia="zh-CN" w:bidi="ar"/>
        </w:rPr>
        <w:t>3</w:t>
      </w:r>
      <w:r>
        <w:rPr>
          <w:rFonts w:hint="eastAsia" w:ascii="Times New Roman" w:hAnsi="Times New Roman" w:eastAsia="方正仿宋_GBK" w:cs="方正仿宋_GBK"/>
          <w:color w:val="000000"/>
          <w:kern w:val="2"/>
          <w:sz w:val="32"/>
          <w:szCs w:val="32"/>
          <w:lang w:val="en-US" w:eastAsia="zh-CN" w:bidi="ar"/>
        </w:rPr>
        <w:t>月27日</w:t>
      </w:r>
    </w:p>
    <w:p>
      <w:pPr>
        <w:keepNext w:val="0"/>
        <w:keepLines w:val="0"/>
        <w:widowControl w:val="0"/>
        <w:suppressLineNumbers w:val="0"/>
        <w:autoSpaceDE w:val="0"/>
        <w:adjustRightInd w:val="0"/>
        <w:snapToGrid w:val="0"/>
        <w:spacing w:before="0" w:beforeLines="0" w:beforeAutospacing="0" w:after="0" w:afterLines="0" w:afterAutospacing="0" w:line="578" w:lineRule="atLeast"/>
        <w:ind w:left="0" w:leftChars="0" w:right="0" w:firstLine="640" w:firstLineChars="200"/>
        <w:jc w:val="both"/>
        <w:rPr>
          <w:rFonts w:hint="eastAsia" w:ascii="Times New Roman" w:hAnsi="Times New Roman" w:eastAsia="方正仿宋_GBK" w:cs="方正仿宋_GBK"/>
          <w:color w:val="000000"/>
          <w:kern w:val="2"/>
          <w:sz w:val="32"/>
          <w:szCs w:val="32"/>
          <w:lang w:val="en-US" w:eastAsia="zh-CN" w:bidi="ar"/>
        </w:rPr>
      </w:pPr>
      <w:r>
        <w:rPr>
          <w:rFonts w:hint="eastAsia" w:ascii="Times New Roman" w:hAnsi="Times New Roman" w:eastAsia="方正仿宋_GBK" w:cs="方正仿宋_GBK"/>
          <w:color w:val="000000"/>
          <w:kern w:val="2"/>
          <w:sz w:val="32"/>
          <w:szCs w:val="32"/>
          <w:lang w:val="en-US" w:eastAsia="zh-CN" w:bidi="ar"/>
        </w:rPr>
        <w:t>（</w:t>
      </w:r>
      <w:r>
        <w:rPr>
          <w:rFonts w:hint="eastAsia" w:ascii="Times New Roman" w:hAnsi="Times New Roman" w:eastAsia="方正仿宋_GBK" w:cs="方正仿宋_GBK"/>
          <w:color w:val="000000"/>
          <w:kern w:val="0"/>
          <w:sz w:val="32"/>
          <w:szCs w:val="32"/>
          <w:lang w:val="en-US" w:eastAsia="zh" w:bidi="ar"/>
        </w:rPr>
        <w:t>此件公开发布</w:t>
      </w:r>
      <w:r>
        <w:rPr>
          <w:rFonts w:hint="eastAsia" w:ascii="Times New Roman" w:hAnsi="Times New Roman" w:eastAsia="方正仿宋_GBK" w:cs="方正仿宋_GBK"/>
          <w:color w:val="000000"/>
          <w:kern w:val="2"/>
          <w:sz w:val="32"/>
          <w:szCs w:val="32"/>
          <w:lang w:val="en-US" w:eastAsia="zh-CN" w:bidi="ar"/>
        </w:rPr>
        <w:t>）</w:t>
      </w:r>
    </w:p>
    <w:p>
      <w:pPr>
        <w:keepNext w:val="0"/>
        <w:keepLines w:val="0"/>
        <w:widowControl w:val="0"/>
        <w:suppressLineNumbers w:val="0"/>
        <w:autoSpaceDE w:val="0"/>
        <w:adjustRightInd w:val="0"/>
        <w:snapToGrid w:val="0"/>
        <w:spacing w:before="0" w:beforeLines="0" w:beforeAutospacing="0" w:after="0" w:afterLines="0" w:afterAutospacing="0" w:line="578" w:lineRule="atLeast"/>
        <w:ind w:left="0" w:leftChars="0" w:right="0" w:firstLine="640" w:firstLineChars="200"/>
        <w:jc w:val="both"/>
        <w:rPr>
          <w:rFonts w:hint="eastAsia" w:ascii="Times New Roman" w:hAnsi="Times New Roman" w:eastAsia="方正仿宋_GBK" w:cs="方正仿宋_GBK"/>
          <w:color w:val="000000"/>
          <w:kern w:val="2"/>
          <w:sz w:val="32"/>
          <w:szCs w:val="32"/>
          <w:lang w:val="en-US" w:eastAsia="zh-CN" w:bidi="ar"/>
        </w:rPr>
      </w:pPr>
    </w:p>
    <w:p>
      <w:pPr>
        <w:keepNext w:val="0"/>
        <w:keepLines w:val="0"/>
        <w:widowControl w:val="0"/>
        <w:suppressLineNumbers w:val="0"/>
        <w:autoSpaceDE w:val="0"/>
        <w:adjustRightInd w:val="0"/>
        <w:snapToGrid w:val="0"/>
        <w:spacing w:before="0" w:beforeLines="0" w:beforeAutospacing="0" w:after="0" w:afterLines="0" w:afterAutospacing="0" w:line="360" w:lineRule="atLeast"/>
        <w:ind w:left="0" w:leftChars="0" w:right="0" w:firstLine="640" w:firstLineChars="200"/>
        <w:jc w:val="both"/>
        <w:rPr>
          <w:rFonts w:hint="eastAsia" w:ascii="Times New Roman" w:hAnsi="Times New Roman" w:eastAsia="方正仿宋_GBK" w:cs="方正仿宋_GBK"/>
          <w:color w:val="000000"/>
          <w:kern w:val="2"/>
          <w:sz w:val="32"/>
          <w:szCs w:val="32"/>
          <w:lang w:bidi="ar"/>
        </w:rPr>
      </w:pPr>
    </w:p>
    <w:p>
      <w:pPr>
        <w:keepNext w:val="0"/>
        <w:keepLines w:val="0"/>
        <w:widowControl w:val="0"/>
        <w:suppressLineNumbers w:val="0"/>
        <w:autoSpaceDE w:val="0"/>
        <w:adjustRightInd w:val="0"/>
        <w:snapToGrid w:val="0"/>
        <w:spacing w:before="0" w:beforeLines="0" w:beforeAutospacing="0" w:after="0" w:afterLines="0" w:afterAutospacing="0" w:line="578" w:lineRule="atLeast"/>
        <w:ind w:left="0" w:leftChars="0" w:right="0" w:firstLine="640" w:firstLineChars="200"/>
        <w:jc w:val="both"/>
        <w:rPr>
          <w:rFonts w:hint="eastAsia" w:ascii="Times New Roman" w:hAnsi="Times New Roman" w:eastAsia="方正仿宋_GBK" w:cs="方正仿宋_GBK"/>
          <w:color w:val="000000"/>
          <w:kern w:val="2"/>
          <w:sz w:val="32"/>
          <w:szCs w:val="32"/>
          <w:lang w:bidi="ar"/>
        </w:rPr>
      </w:pPr>
    </w:p>
    <w:p>
      <w:pPr>
        <w:pBdr>
          <w:top w:val="single" w:color="auto" w:sz="6" w:space="1"/>
          <w:left w:val="none" w:color="auto" w:sz="0" w:space="4"/>
          <w:bottom w:val="single" w:color="auto" w:sz="6" w:space="1"/>
          <w:right w:val="none" w:color="auto" w:sz="0" w:space="4"/>
          <w:between w:val="single" w:color="auto" w:sz="4" w:space="0"/>
        </w:pBdr>
        <w:bidi w:val="0"/>
        <w:rPr>
          <w:rFonts w:hint="eastAsia" w:ascii="Times New Roman" w:hAnsi="Times New Roman" w:eastAsia="方正仿宋_GBK" w:cs="方正仿宋_GBK"/>
          <w:b w:val="0"/>
          <w:bCs/>
          <w:position w:val="6"/>
          <w:sz w:val="28"/>
          <w:szCs w:val="28"/>
          <w:lang w:val="en-US"/>
        </w:rPr>
      </w:pPr>
      <w:r>
        <w:rPr>
          <w:rFonts w:hint="default" w:ascii="Times New Roman" w:hAnsi="Times New Roman" w:eastAsia="方正仿宋_GBK" w:cs="Times New Roman"/>
          <w:color w:val="auto"/>
          <w:position w:val="6"/>
          <w:sz w:val="28"/>
          <w:szCs w:val="28"/>
          <w:lang w:val="en-US" w:eastAsia="zh-CN"/>
        </w:rPr>
        <w:t xml:space="preserve">  </w:t>
      </w:r>
      <w:r>
        <w:rPr>
          <w:rFonts w:hint="eastAsia" w:ascii="Times New Roman" w:hAnsi="Times New Roman" w:eastAsia="方正仿宋_GBK" w:cs="方正仿宋_GBK"/>
          <w:b w:val="0"/>
          <w:bCs/>
          <w:position w:val="6"/>
          <w:sz w:val="28"/>
          <w:szCs w:val="28"/>
          <w:lang w:val="en-US" w:eastAsia="zh-CN"/>
        </w:rPr>
        <w:t>抄送：市卫生健康委。</w:t>
      </w:r>
    </w:p>
    <w:p>
      <w:pPr>
        <w:pBdr>
          <w:top w:val="single" w:color="auto" w:sz="6" w:space="1"/>
          <w:left w:val="none" w:color="auto" w:sz="0" w:space="4"/>
          <w:bottom w:val="single" w:color="auto" w:sz="6" w:space="1"/>
          <w:right w:val="none" w:color="auto" w:sz="0" w:space="4"/>
          <w:between w:val="single" w:color="auto" w:sz="4" w:space="0"/>
        </w:pBdr>
        <w:tabs>
          <w:tab w:val="left" w:pos="315"/>
          <w:tab w:val="left" w:pos="630"/>
        </w:tabs>
        <w:spacing w:beforeLines="0" w:afterLines="0"/>
        <w:rPr>
          <w:rFonts w:ascii="Times New Roman" w:hAnsi="Times New Roman"/>
          <w:color w:val="000000"/>
        </w:rPr>
      </w:pPr>
      <w:r>
        <w:rPr>
          <w:rFonts w:hint="default" w:ascii="Times New Roman" w:hAnsi="Times New Roman" w:eastAsia="方正仿宋_GBK" w:cs="Times New Roman"/>
          <w:color w:val="auto"/>
          <w:sz w:val="28"/>
          <w:szCs w:val="28"/>
          <w:lang w:val="en-US" w:eastAsia="zh-CN"/>
        </w:rPr>
        <w:t xml:space="preserve">  重庆市经济和信息化委员会办公室 </w:t>
      </w:r>
      <w:r>
        <w:rPr>
          <w:rFonts w:hint="eastAsia" w:ascii="Times New Roman" w:hAnsi="Times New Roman"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lang w:val="en-US" w:eastAsia="zh-CN"/>
        </w:rPr>
        <w:t xml:space="preserve">  202</w:t>
      </w:r>
      <w:r>
        <w:rPr>
          <w:rFonts w:hint="eastAsia" w:ascii="Times New Roman" w:hAnsi="Times New Roman" w:eastAsia="方正仿宋_GBK" w:cs="Times New Roman"/>
          <w:color w:val="auto"/>
          <w:sz w:val="28"/>
          <w:szCs w:val="28"/>
          <w:lang w:val="en-US" w:eastAsia="zh-CN"/>
        </w:rPr>
        <w:t>6</w:t>
      </w:r>
      <w:r>
        <w:rPr>
          <w:rFonts w:hint="default" w:ascii="Times New Roman" w:hAnsi="Times New Roman" w:eastAsia="方正仿宋_GBK" w:cs="Times New Roman"/>
          <w:color w:val="auto"/>
          <w:sz w:val="28"/>
          <w:szCs w:val="28"/>
          <w:lang w:val="en-US" w:eastAsia="zh-CN"/>
        </w:rPr>
        <w:t>年</w:t>
      </w:r>
      <w:r>
        <w:rPr>
          <w:rFonts w:hint="eastAsia" w:ascii="Times New Roman" w:hAnsi="Times New Roman" w:eastAsia="方正仿宋_GBK" w:cs="Times New Roman"/>
          <w:color w:val="auto"/>
          <w:sz w:val="28"/>
          <w:szCs w:val="28"/>
          <w:lang w:val="en-US" w:eastAsia="zh-CN"/>
        </w:rPr>
        <w:t>3</w:t>
      </w:r>
      <w:r>
        <w:rPr>
          <w:rFonts w:hint="default" w:ascii="Times New Roman" w:hAnsi="Times New Roman" w:eastAsia="方正仿宋_GBK" w:cs="Times New Roman"/>
          <w:color w:val="auto"/>
          <w:sz w:val="28"/>
          <w:szCs w:val="28"/>
          <w:lang w:val="en-US" w:eastAsia="zh-CN"/>
        </w:rPr>
        <w:t>月</w:t>
      </w:r>
      <w:r>
        <w:rPr>
          <w:rFonts w:hint="eastAsia" w:ascii="Times New Roman" w:hAnsi="Times New Roman" w:eastAsia="方正仿宋_GBK" w:cs="Times New Roman"/>
          <w:color w:val="auto"/>
          <w:sz w:val="28"/>
          <w:szCs w:val="28"/>
          <w:lang w:val="en-US" w:eastAsia="zh-CN"/>
        </w:rPr>
        <w:t>30</w:t>
      </w:r>
      <w:r>
        <w:rPr>
          <w:rFonts w:hint="default" w:ascii="Times New Roman" w:hAnsi="Times New Roman" w:eastAsia="方正仿宋_GBK" w:cs="Times New Roman"/>
          <w:color w:val="auto"/>
          <w:sz w:val="28"/>
          <w:szCs w:val="28"/>
          <w:lang w:val="en-US" w:eastAsia="zh-CN"/>
        </w:rPr>
        <w:t>日印发</w:t>
      </w:r>
      <w:r>
        <w:rPr>
          <w:rFonts w:hint="eastAsia" w:ascii="Times New Roman" w:hAnsi="Times New Roman" w:eastAsia="方正仿宋_GBK" w:cs="Times New Roman"/>
          <w:color w:val="auto"/>
          <w:sz w:val="28"/>
          <w:szCs w:val="28"/>
          <w:lang w:val="en-US" w:eastAsia="zh-CN"/>
        </w:rPr>
        <w:t xml:space="preserve">  </w:t>
      </w:r>
    </w:p>
    <w:sectPr>
      <w:footerReference r:id="rId3" w:type="default"/>
      <w:pgSz w:w="11906" w:h="16838"/>
      <w:pgMar w:top="2098" w:right="1474" w:bottom="1984" w:left="1587" w:header="851" w:footer="158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95885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958850" cy="1828800"/>
                      </a:xfrm>
                      <a:prstGeom prst="rect">
                        <a:avLst/>
                      </a:prstGeom>
                      <a:noFill/>
                      <a:ln>
                        <a:noFill/>
                      </a:ln>
                    </wps:spPr>
                    <wps:txbx>
                      <w:txbxContent>
                        <w:p>
                          <w:pPr>
                            <w:pStyle w:val="3"/>
                          </w:pPr>
                          <w:r>
                            <w:rPr>
                              <w:rFonts w:hint="eastAsia" w:ascii="宋体" w:hAnsi="宋体"/>
                              <w:sz w:val="28"/>
                              <w:szCs w:val="28"/>
                              <w:lang w:val="en-US" w:eastAsia="zh-CN"/>
                            </w:rPr>
                            <w:t xml:space="preserve">  </w:t>
                          </w:r>
                          <w:r>
                            <w:rPr>
                              <w:rFonts w:hint="eastAsia" w:ascii="宋体" w:hAnsi="宋体"/>
                              <w:sz w:val="28"/>
                              <w:szCs w:val="28"/>
                              <w:lang w:eastAsia="zh-CN"/>
                            </w:rPr>
                            <w:t>—</w:t>
                          </w:r>
                          <w:r>
                            <w:rPr>
                              <w:rFonts w:hint="eastAsia" w:ascii="宋体" w:hAnsi="宋体"/>
                              <w:sz w:val="28"/>
                              <w:szCs w:val="28"/>
                              <w:lang w:val="en-US" w:eastAsia="zh-CN"/>
                            </w:rPr>
                            <w:t xml:space="preserve"> </w:t>
                          </w:r>
                          <w:r>
                            <w:rPr>
                              <w:rFonts w:ascii="宋体" w:hAnsi="宋体"/>
                              <w:sz w:val="28"/>
                              <w:szCs w:val="28"/>
                            </w:rPr>
                            <w:fldChar w:fldCharType="begin"/>
                          </w:r>
                          <w:r>
                            <w:rPr>
                              <w:rFonts w:ascii="宋体" w:hAnsi="宋体"/>
                              <w:sz w:val="28"/>
                              <w:szCs w:val="28"/>
                            </w:rPr>
                            <w:instrText xml:space="preserve">PAGE  </w:instrText>
                          </w:r>
                          <w:r>
                            <w:rPr>
                              <w:rFonts w:ascii="宋体" w:hAnsi="宋体"/>
                              <w:sz w:val="28"/>
                              <w:szCs w:val="28"/>
                            </w:rPr>
                            <w:fldChar w:fldCharType="separate"/>
                          </w:r>
                          <w:r>
                            <w:rPr>
                              <w:rFonts w:ascii="宋体" w:hAnsi="宋体"/>
                              <w:sz w:val="28"/>
                              <w:szCs w:val="28"/>
                            </w:rPr>
                            <w:t>- 1 -</w:t>
                          </w:r>
                          <w:r>
                            <w:rPr>
                              <w:rFonts w:ascii="宋体" w:hAnsi="宋体"/>
                              <w:sz w:val="28"/>
                              <w:szCs w:val="28"/>
                            </w:rPr>
                            <w:fldChar w:fldCharType="end"/>
                          </w:r>
                          <w:r>
                            <w:rPr>
                              <w:rFonts w:hint="eastAsia" w:ascii="宋体" w:hAnsi="宋体"/>
                              <w:sz w:val="28"/>
                              <w:szCs w:val="28"/>
                              <w:lang w:val="en-US" w:eastAsia="zh-CN"/>
                            </w:rPr>
                            <w:t xml:space="preserve"> </w:t>
                          </w:r>
                          <w:r>
                            <w:rPr>
                              <w:rFonts w:hint="eastAsia" w:ascii="宋体" w:hAnsi="宋体"/>
                              <w:sz w:val="28"/>
                              <w:szCs w:val="28"/>
                              <w:lang w:eastAsia="zh-CN"/>
                            </w:rPr>
                            <w:t>—</w:t>
                          </w:r>
                          <w:r>
                            <w:rPr>
                              <w:rFonts w:hint="eastAsia" w:ascii="宋体" w:hAnsi="宋体"/>
                              <w:sz w:val="28"/>
                              <w:szCs w:val="28"/>
                              <w:lang w:val="en-US" w:eastAsia="zh-CN"/>
                            </w:rPr>
                            <w:t xml:space="preserve">  </w:t>
                          </w:r>
                        </w:p>
                      </w:txbxContent>
                    </wps:txbx>
                    <wps:bodyPr lIns="0" tIns="0" rIns="0" bIns="0" upright="1">
                      <a:spAutoFit/>
                    </wps:bodyPr>
                  </wps:wsp>
                </a:graphicData>
              </a:graphic>
            </wp:anchor>
          </w:drawing>
        </mc:Choice>
        <mc:Fallback>
          <w:pict>
            <v:shape id="文本框 1025" o:spid="_x0000_s1026" o:spt="202" type="#_x0000_t202" style="position:absolute;left:0pt;margin-top:0pt;height:144pt;width:75.5pt;mso-position-horizontal:outside;mso-position-horizontal-relative:margin;z-index:251661312;mso-width-relative:page;mso-height-relative:page;" filled="f" stroked="f" coordsize="21600,21600" o:gfxdata="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BVg+za0gAAAAUBAAAP&#10;AAAAAAAAAAEAIAAAACIAAABkcnMvZG93bnJldi54bWxQSwECFAAUAAAACACHTuJAdM7zH6wBAABB&#10;AwAADgAAAAAAAAABACAAAAAhAQAAZHJzL2Uyb0RvYy54bWxQSwUGAAAAAAYABgBZAQAAPwUAAAAA&#10;">
              <v:fill on="f" focussize="0,0"/>
              <v:stroke on="f"/>
              <v:imagedata o:title=""/>
              <o:lock v:ext="edit" aspectratio="f"/>
              <v:textbox inset="0mm,0mm,0mm,0mm" style="mso-fit-shape-to-text:t;">
                <w:txbxContent>
                  <w:p>
                    <w:pPr>
                      <w:pStyle w:val="3"/>
                    </w:pPr>
                    <w:r>
                      <w:rPr>
                        <w:rFonts w:hint="eastAsia" w:ascii="宋体" w:hAnsi="宋体"/>
                        <w:sz w:val="28"/>
                        <w:szCs w:val="28"/>
                        <w:lang w:val="en-US" w:eastAsia="zh-CN"/>
                      </w:rPr>
                      <w:t xml:space="preserve">  </w:t>
                    </w:r>
                    <w:r>
                      <w:rPr>
                        <w:rFonts w:hint="eastAsia" w:ascii="宋体" w:hAnsi="宋体"/>
                        <w:sz w:val="28"/>
                        <w:szCs w:val="28"/>
                        <w:lang w:eastAsia="zh-CN"/>
                      </w:rPr>
                      <w:t>—</w:t>
                    </w:r>
                    <w:r>
                      <w:rPr>
                        <w:rFonts w:hint="eastAsia" w:ascii="宋体" w:hAnsi="宋体"/>
                        <w:sz w:val="28"/>
                        <w:szCs w:val="28"/>
                        <w:lang w:val="en-US" w:eastAsia="zh-CN"/>
                      </w:rPr>
                      <w:t xml:space="preserve"> </w:t>
                    </w:r>
                    <w:r>
                      <w:rPr>
                        <w:rFonts w:ascii="宋体" w:hAnsi="宋体"/>
                        <w:sz w:val="28"/>
                        <w:szCs w:val="28"/>
                      </w:rPr>
                      <w:fldChar w:fldCharType="begin"/>
                    </w:r>
                    <w:r>
                      <w:rPr>
                        <w:rFonts w:ascii="宋体" w:hAnsi="宋体"/>
                        <w:sz w:val="28"/>
                        <w:szCs w:val="28"/>
                      </w:rPr>
                      <w:instrText xml:space="preserve">PAGE  </w:instrText>
                    </w:r>
                    <w:r>
                      <w:rPr>
                        <w:rFonts w:ascii="宋体" w:hAnsi="宋体"/>
                        <w:sz w:val="28"/>
                        <w:szCs w:val="28"/>
                      </w:rPr>
                      <w:fldChar w:fldCharType="separate"/>
                    </w:r>
                    <w:r>
                      <w:rPr>
                        <w:rFonts w:ascii="宋体" w:hAnsi="宋体"/>
                        <w:sz w:val="28"/>
                        <w:szCs w:val="28"/>
                      </w:rPr>
                      <w:t>- 1 -</w:t>
                    </w:r>
                    <w:r>
                      <w:rPr>
                        <w:rFonts w:ascii="宋体" w:hAnsi="宋体"/>
                        <w:sz w:val="28"/>
                        <w:szCs w:val="28"/>
                      </w:rPr>
                      <w:fldChar w:fldCharType="end"/>
                    </w:r>
                    <w:r>
                      <w:rPr>
                        <w:rFonts w:hint="eastAsia" w:ascii="宋体" w:hAnsi="宋体"/>
                        <w:sz w:val="28"/>
                        <w:szCs w:val="28"/>
                        <w:lang w:val="en-US" w:eastAsia="zh-CN"/>
                      </w:rPr>
                      <w:t xml:space="preserve"> </w:t>
                    </w:r>
                    <w:r>
                      <w:rPr>
                        <w:rFonts w:hint="eastAsia" w:ascii="宋体" w:hAnsi="宋体"/>
                        <w:sz w:val="28"/>
                        <w:szCs w:val="28"/>
                        <w:lang w:eastAsia="zh-CN"/>
                      </w:rPr>
                      <w:t>—</w:t>
                    </w:r>
                    <w:r>
                      <w:rPr>
                        <w:rFonts w:hint="eastAsia" w:ascii="宋体" w:hAnsi="宋体"/>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7AAAC5"/>
    <w:multiLevelType w:val="singleLevel"/>
    <w:tmpl w:val="FF7AAAC5"/>
    <w:lvl w:ilvl="0" w:tentative="0">
      <w:start w:val="2"/>
      <w:numFmt w:val="chineseCounting"/>
      <w:suff w:val="nothing"/>
      <w:lvlText w:val="（%1）"/>
      <w:lvlJc w:val="left"/>
      <w:rPr>
        <w:rFonts w:hint="eastAsia"/>
      </w:rPr>
    </w:lvl>
  </w:abstractNum>
  <w:abstractNum w:abstractNumId="1">
    <w:nsid w:val="75FB0811"/>
    <w:multiLevelType w:val="multilevel"/>
    <w:tmpl w:val="75FB0811"/>
    <w:lvl w:ilvl="0" w:tentative="0">
      <w:start w:val="1"/>
      <w:numFmt w:val="chineseCounting"/>
      <w:suff w:val="nothing"/>
      <w:lvlText w:val="（%1）"/>
      <w:lvlJc w:val="left"/>
      <w:pPr>
        <w:ind w:left="0" w:firstLine="0"/>
      </w:pPr>
      <w:rPr>
        <w:rFonts w:hint="eastAsia" w:ascii="方正楷体_GBK" w:hAnsi="方正楷体_GBK" w:eastAsia="方正楷体_GBK" w:cs="方正楷体_GBK"/>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6ED"/>
    <w:rsid w:val="000E3242"/>
    <w:rsid w:val="000F03B9"/>
    <w:rsid w:val="0013590A"/>
    <w:rsid w:val="001446CE"/>
    <w:rsid w:val="001754D1"/>
    <w:rsid w:val="001F60FD"/>
    <w:rsid w:val="00273BF6"/>
    <w:rsid w:val="00295693"/>
    <w:rsid w:val="00313F3B"/>
    <w:rsid w:val="00374CBA"/>
    <w:rsid w:val="003A6F87"/>
    <w:rsid w:val="003B5761"/>
    <w:rsid w:val="003B6C90"/>
    <w:rsid w:val="003C4331"/>
    <w:rsid w:val="00405559"/>
    <w:rsid w:val="00411EC5"/>
    <w:rsid w:val="00446591"/>
    <w:rsid w:val="00476E8C"/>
    <w:rsid w:val="006874A1"/>
    <w:rsid w:val="00697DDA"/>
    <w:rsid w:val="006E26ED"/>
    <w:rsid w:val="00705016"/>
    <w:rsid w:val="00714771"/>
    <w:rsid w:val="00751C3C"/>
    <w:rsid w:val="00755A33"/>
    <w:rsid w:val="007A1BED"/>
    <w:rsid w:val="007B3FE4"/>
    <w:rsid w:val="007C324B"/>
    <w:rsid w:val="00853710"/>
    <w:rsid w:val="00866469"/>
    <w:rsid w:val="008A070D"/>
    <w:rsid w:val="00B21D0E"/>
    <w:rsid w:val="00B87CE9"/>
    <w:rsid w:val="00CA2FE8"/>
    <w:rsid w:val="00DF3232"/>
    <w:rsid w:val="00EE3A9F"/>
    <w:rsid w:val="00F53AA0"/>
    <w:rsid w:val="00FA1396"/>
    <w:rsid w:val="00FB6774"/>
    <w:rsid w:val="2B984774"/>
    <w:rsid w:val="3A784A7B"/>
    <w:rsid w:val="3F9F3621"/>
    <w:rsid w:val="503215C5"/>
    <w:rsid w:val="525F62C9"/>
    <w:rsid w:val="57E769CD"/>
    <w:rsid w:val="6793450A"/>
    <w:rsid w:val="6DF363D3"/>
    <w:rsid w:val="761F86C6"/>
    <w:rsid w:val="7B1C694F"/>
    <w:rsid w:val="7FFA67D0"/>
    <w:rsid w:val="AEFFDF99"/>
    <w:rsid w:val="E9BDFE9F"/>
    <w:rsid w:val="FDF5F173"/>
    <w:rsid w:val="FFFF151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line="576" w:lineRule="auto"/>
      <w:outlineLvl w:val="0"/>
    </w:pPr>
    <w:rPr>
      <w:b/>
      <w:bCs/>
      <w:kern w:val="44"/>
      <w:sz w:val="44"/>
      <w:szCs w:val="44"/>
    </w:rPr>
  </w:style>
  <w:style w:type="character" w:default="1" w:styleId="6">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semiHidden/>
    <w:unhideWhenUsed/>
    <w:qFormat/>
    <w:uiPriority w:val="99"/>
    <w:pPr>
      <w:keepNext w:val="0"/>
      <w:keepLines w:val="0"/>
      <w:widowControl w:val="0"/>
      <w:suppressLineNumbers w:val="0"/>
      <w:suppressAutoHyphens/>
      <w:spacing w:before="0" w:beforeAutospacing="1" w:after="0" w:afterAutospacing="1"/>
      <w:ind w:left="0" w:right="0"/>
      <w:jc w:val="left"/>
    </w:pPr>
    <w:rPr>
      <w:rFonts w:hint="default" w:ascii="Calibri" w:hAnsi="Calibri" w:eastAsia="宋体" w:cs="Times New Roman"/>
      <w:kern w:val="0"/>
      <w:sz w:val="24"/>
      <w:szCs w:val="24"/>
      <w:lang w:val="en-US" w:eastAsia="zh-CN" w:bidi="ar"/>
    </w:rPr>
  </w:style>
  <w:style w:type="table" w:styleId="8">
    <w:name w:val="Table Grid"/>
    <w:basedOn w:val="7"/>
    <w:qFormat/>
    <w:uiPriority w:val="59"/>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paragraph" w:customStyle="1" w:styleId="9">
    <w:name w:val="UserStyle_0"/>
    <w:next w:val="1"/>
    <w:qFormat/>
    <w:uiPriority w:val="0"/>
    <w:pPr>
      <w:textAlignment w:val="baseline"/>
    </w:pPr>
    <w:rPr>
      <w:rFonts w:ascii="Arial" w:hAnsi="Arial" w:eastAsia="宋体" w:cs="Times New Roman"/>
      <w:color w:val="000000"/>
      <w:sz w:val="24"/>
      <w:szCs w:val="24"/>
      <w:lang w:val="en-US" w:eastAsia="zh-CN" w:bidi="ar-SA"/>
    </w:rPr>
  </w:style>
  <w:style w:type="paragraph" w:customStyle="1" w:styleId="10">
    <w:name w:val="索引 51"/>
    <w:next w:val="1"/>
    <w:qFormat/>
    <w:uiPriority w:val="0"/>
    <w:pPr>
      <w:widowControl w:val="0"/>
      <w:ind w:left="168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4</Pages>
  <Words>0</Words>
  <Characters>0</Characters>
  <Lines>1</Lines>
  <Paragraphs>1</Paragraphs>
  <TotalTime>0</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2018-12-26T16:33:00Z</dcterms:created>
  <dc:creator>测试2</dc:creator>
  <cp:lastModifiedBy>Administrator</cp:lastModifiedBy>
  <dcterms:modified xsi:type="dcterms:W3CDTF">2026-03-31T02:21:54Z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ICV">
    <vt:lpwstr>474E7CBC5CA773150D36CA69899E91D6_43</vt:lpwstr>
  </property>
</Properties>
</file>