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ascii="Times New Roman" w:hAnsi="Times New Roman" w:eastAsia="方正黑体_GBK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color w:val="000000"/>
          <w:sz w:val="32"/>
          <w:szCs w:val="32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重庆市成套装备产品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  <w:t>推荐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汇总表</w:t>
      </w:r>
    </w:p>
    <w:p>
      <w:pPr>
        <w:pStyle w:val="2"/>
        <w:rPr>
          <w:rFonts w:ascii="Times New Roman" w:hAnsi="Times New Roman"/>
        </w:rPr>
      </w:pPr>
    </w:p>
    <w:tbl>
      <w:tblPr>
        <w:tblStyle w:val="6"/>
        <w:tblW w:w="129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73"/>
        <w:gridCol w:w="1920"/>
        <w:gridCol w:w="3511"/>
        <w:gridCol w:w="2361"/>
        <w:gridCol w:w="153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申报单位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成套装备名称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</w:rPr>
              <w:t>主要性能指标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及</w:t>
            </w:r>
            <w:r>
              <w:rPr>
                <w:rFonts w:ascii="Times New Roman" w:hAnsi="Times New Roman" w:eastAsia="方正黑体_GBK" w:cs="Times New Roman"/>
                <w:color w:val="000000"/>
                <w:sz w:val="24"/>
              </w:rPr>
              <w:t>核心参数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典型</w:t>
            </w:r>
            <w:r>
              <w:rPr>
                <w:rFonts w:ascii="Times New Roman" w:hAnsi="Times New Roman" w:eastAsia="方正黑体_GBK" w:cs="Times New Roman"/>
                <w:color w:val="000000"/>
                <w:sz w:val="24"/>
              </w:rPr>
              <w:t>应用场景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</w:rPr>
              <w:t>联系人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***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***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bidi="ar"/>
              </w:rPr>
              <w:t>（列出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bidi="ar"/>
              </w:rPr>
              <w:t>条核心参数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 w:bidi="ar"/>
              </w:rPr>
              <w:t>，每条不超过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100字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bidi="ar"/>
              </w:rPr>
              <w:t>）</w:t>
            </w: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 w:bidi="ar"/>
              </w:rPr>
              <w:t>（场景名称及简要介绍，每个不超过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100字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 w:bidi="ar"/>
              </w:rPr>
              <w:t>）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bidi="ar"/>
              </w:rPr>
            </w:pP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953D1"/>
    <w:rsid w:val="04AC083F"/>
    <w:rsid w:val="4D1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60"/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line="240" w:lineRule="atLeast"/>
    </w:pPr>
    <w:rPr>
      <w:rFonts w:ascii="Times New Roman" w:hAnsi="Times New Roman"/>
      <w:spacing w:val="-6"/>
      <w:kern w:val="0"/>
      <w:sz w:val="2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2026-01-20T06:15:00Z</dcterms:created>
  <dc:creator>WPS_1615108108</dc:creator>
  <cp:lastModifiedBy>Administrator</cp:lastModifiedBy>
  <dcterms:modified xsi:type="dcterms:W3CDTF">2026-01-20T09:17:01Z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