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7FC53">
      <w:pPr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 xml:space="preserve">附件1 </w:t>
      </w:r>
    </w:p>
    <w:p w14:paraId="4304FBE7">
      <w:pPr>
        <w:rPr>
          <w:rFonts w:ascii="Times New Roman" w:hAnsi="Times New Roman" w:cs="Times New Roman"/>
          <w:sz w:val="30"/>
          <w:szCs w:val="30"/>
        </w:rPr>
      </w:pPr>
    </w:p>
    <w:p w14:paraId="5AD256BE">
      <w:pPr>
        <w:rPr>
          <w:rFonts w:ascii="Times New Roman" w:hAnsi="Times New Roman" w:cs="Times New Roman"/>
          <w:sz w:val="30"/>
          <w:szCs w:val="30"/>
        </w:rPr>
      </w:pPr>
    </w:p>
    <w:p w14:paraId="61EF9363">
      <w:pPr>
        <w:rPr>
          <w:rFonts w:ascii="Times New Roman" w:hAnsi="Times New Roman" w:cs="Times New Roman"/>
          <w:sz w:val="30"/>
          <w:szCs w:val="30"/>
        </w:rPr>
      </w:pPr>
    </w:p>
    <w:p w14:paraId="402E2B8E">
      <w:pPr>
        <w:jc w:val="center"/>
        <w:outlineLvl w:val="0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重庆市</w:t>
      </w: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“</w:t>
      </w:r>
      <w:r>
        <w:rPr>
          <w:rFonts w:ascii="Times New Roman" w:hAnsi="Times New Roman" w:eastAsia="方正小标宋_GBK" w:cs="Times New Roman"/>
          <w:sz w:val="52"/>
          <w:szCs w:val="52"/>
        </w:rPr>
        <w:t>机器人</w:t>
      </w:r>
      <w:r>
        <w:rPr>
          <w:rFonts w:hint="eastAsia" w:ascii="Times New Roman" w:hAnsi="Times New Roman" w:eastAsia="方正小标宋_GBK" w:cs="Times New Roman"/>
          <w:sz w:val="52"/>
          <w:szCs w:val="52"/>
        </w:rPr>
        <w:t>+</w:t>
      </w: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”</w:t>
      </w:r>
      <w:r>
        <w:rPr>
          <w:rFonts w:ascii="Times New Roman" w:hAnsi="Times New Roman" w:eastAsia="方正小标宋_GBK" w:cs="Times New Roman"/>
          <w:sz w:val="52"/>
          <w:szCs w:val="52"/>
        </w:rPr>
        <w:t>典型应用场景</w:t>
      </w:r>
    </w:p>
    <w:p w14:paraId="7990C477">
      <w:pPr>
        <w:jc w:val="center"/>
        <w:outlineLvl w:val="0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申报提纲</w:t>
      </w:r>
    </w:p>
    <w:p w14:paraId="56E1CCD4">
      <w:pPr>
        <w:spacing w:before="156" w:beforeLines="50" w:after="312" w:afterLines="100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 w14:paraId="0F6DFF2A">
      <w:pPr>
        <w:pStyle w:val="11"/>
        <w:rPr>
          <w:rFonts w:ascii="Times New Roman" w:hAnsi="Times New Roman"/>
        </w:rPr>
      </w:pPr>
    </w:p>
    <w:p w14:paraId="30BFD901">
      <w:pPr>
        <w:spacing w:before="156" w:beforeLines="50" w:after="312" w:afterLines="100"/>
        <w:ind w:firstLine="960" w:firstLineChars="30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场景名称：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</w:t>
      </w:r>
    </w:p>
    <w:p w14:paraId="06E93282">
      <w:pPr>
        <w:spacing w:before="156" w:beforeLines="50" w:after="312" w:afterLines="100"/>
        <w:ind w:firstLine="960" w:firstLineChars="30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申报单位：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（盖 章）               </w:t>
      </w:r>
    </w:p>
    <w:p w14:paraId="5D846B0B">
      <w:pPr>
        <w:spacing w:before="156" w:beforeLines="50" w:after="312" w:afterLines="100"/>
        <w:ind w:firstLine="960" w:firstLineChars="30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申报日期：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</w:t>
      </w:r>
    </w:p>
    <w:p w14:paraId="032C8C6D">
      <w:pPr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648D4D6D">
      <w:pPr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3116D9B6">
      <w:pPr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3022040E">
      <w:pPr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5A70B708">
      <w:pPr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5FA202D4">
      <w:pPr>
        <w:jc w:val="center"/>
        <w:outlineLvl w:val="0"/>
        <w:rPr>
          <w:rFonts w:ascii="Times New Roman" w:hAnsi="Times New Roman" w:eastAsia="黑体" w:cs="Times New Roman"/>
          <w:sz w:val="52"/>
          <w:szCs w:val="5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重庆市经济和信息化委员会  制</w:t>
      </w:r>
      <w:r>
        <w:rPr>
          <w:rFonts w:ascii="Times New Roman" w:hAnsi="Times New Roman" w:eastAsia="黑体" w:cs="Times New Roman"/>
          <w:sz w:val="52"/>
          <w:szCs w:val="52"/>
        </w:rPr>
        <w:br w:type="page"/>
      </w:r>
    </w:p>
    <w:p w14:paraId="3C848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</w:pPr>
    </w:p>
    <w:p w14:paraId="5CC14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填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报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说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明</w:t>
      </w:r>
    </w:p>
    <w:p w14:paraId="6197DA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058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一、格式要求：</w:t>
      </w:r>
    </w:p>
    <w:p w14:paraId="5F36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1．统一用A4复印纸；</w:t>
      </w:r>
    </w:p>
    <w:p w14:paraId="7F1AC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2．按照给定格式编写，除封面外，文字叙述部分用方正仿宋_GBK字体；</w:t>
      </w:r>
    </w:p>
    <w:p w14:paraId="156B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3．内容双面印刷；</w:t>
      </w:r>
    </w:p>
    <w:p w14:paraId="0B0D3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4．封面用白色厚纸，勿用塑料封皮。</w:t>
      </w:r>
    </w:p>
    <w:p w14:paraId="6FF82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二、本申请报告由申报单位按表内各项要求详细、如实填写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禁止任意修改申请表格、报告的结构样式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，编写大纲应以列表形式为主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DF05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三、本申请报告由所在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区县（自治县）经信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审查材料的完整性、有效性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真实性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，提出具体意见并盖章后，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纸质件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一式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份报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市经济信息委装备工业处，电子件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（包含word版和盖章扫描件）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发送至电子邮箱cq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jxwzbc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@163.com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C3B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四、本申请报告未尽事宜，可另附文字材料说明。</w:t>
      </w:r>
    </w:p>
    <w:p w14:paraId="13C6F0A5">
      <w:pPr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方正黑体_GBK" w:cs="Times New Roman"/>
          <w:sz w:val="30"/>
          <w:szCs w:val="30"/>
        </w:rPr>
        <w:br w:type="page"/>
      </w:r>
    </w:p>
    <w:p w14:paraId="32CB50E3">
      <w:pPr>
        <w:ind w:firstLine="600" w:firstLineChars="200"/>
        <w:outlineLvl w:val="0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方正黑体_GBK" w:cs="Times New Roman"/>
          <w:sz w:val="30"/>
          <w:szCs w:val="30"/>
        </w:rPr>
        <w:t>一、基本信息表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06"/>
        <w:gridCol w:w="435"/>
        <w:gridCol w:w="394"/>
        <w:gridCol w:w="545"/>
        <w:gridCol w:w="158"/>
        <w:gridCol w:w="310"/>
        <w:gridCol w:w="623"/>
        <w:gridCol w:w="1090"/>
        <w:gridCol w:w="35"/>
        <w:gridCol w:w="379"/>
        <w:gridCol w:w="131"/>
        <w:gridCol w:w="1636"/>
      </w:tblGrid>
      <w:tr w14:paraId="4304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2" w:type="dxa"/>
            <w:gridSpan w:val="13"/>
            <w:vAlign w:val="center"/>
          </w:tcPr>
          <w:p w14:paraId="75D53034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kern w:val="0"/>
                <w:szCs w:val="21"/>
              </w:rPr>
              <w:t>1.申报单位信息</w:t>
            </w:r>
          </w:p>
        </w:tc>
      </w:tr>
      <w:tr w14:paraId="2C41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80" w:type="dxa"/>
            <w:vAlign w:val="center"/>
          </w:tcPr>
          <w:p w14:paraId="185DFE02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单位名称</w:t>
            </w:r>
          </w:p>
        </w:tc>
        <w:tc>
          <w:tcPr>
            <w:tcW w:w="6542" w:type="dxa"/>
            <w:gridSpan w:val="12"/>
            <w:vAlign w:val="center"/>
          </w:tcPr>
          <w:p w14:paraId="5D1672DE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43D2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80" w:type="dxa"/>
            <w:vAlign w:val="center"/>
          </w:tcPr>
          <w:p w14:paraId="5D7204A1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单位性质</w:t>
            </w:r>
          </w:p>
        </w:tc>
        <w:tc>
          <w:tcPr>
            <w:tcW w:w="6542" w:type="dxa"/>
            <w:gridSpan w:val="12"/>
            <w:vAlign w:val="center"/>
          </w:tcPr>
          <w:p w14:paraId="4B2F393F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□国有企业    □民营企业    □三资企业</w:t>
            </w:r>
          </w:p>
          <w:p w14:paraId="47D119AA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□科研院所    □高校    □其他，请注明（    ）</w:t>
            </w:r>
          </w:p>
        </w:tc>
      </w:tr>
      <w:tr w14:paraId="7B92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80" w:type="dxa"/>
            <w:vAlign w:val="center"/>
          </w:tcPr>
          <w:p w14:paraId="2F5EFBB4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注册地址</w:t>
            </w:r>
          </w:p>
        </w:tc>
        <w:tc>
          <w:tcPr>
            <w:tcW w:w="6542" w:type="dxa"/>
            <w:gridSpan w:val="12"/>
            <w:vAlign w:val="center"/>
          </w:tcPr>
          <w:p w14:paraId="755FB9D4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0C12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80" w:type="dxa"/>
            <w:vAlign w:val="center"/>
          </w:tcPr>
          <w:p w14:paraId="51FFEB29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办公地址</w:t>
            </w:r>
          </w:p>
        </w:tc>
        <w:tc>
          <w:tcPr>
            <w:tcW w:w="6542" w:type="dxa"/>
            <w:gridSpan w:val="12"/>
            <w:vAlign w:val="center"/>
          </w:tcPr>
          <w:p w14:paraId="41EF637E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014E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80" w:type="dxa"/>
            <w:vAlign w:val="center"/>
          </w:tcPr>
          <w:p w14:paraId="12A5D66D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bookmarkStart w:id="0" w:name="_Hlk144710588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统一社会信用代码</w:t>
            </w:r>
          </w:p>
        </w:tc>
        <w:tc>
          <w:tcPr>
            <w:tcW w:w="2338" w:type="dxa"/>
            <w:gridSpan w:val="5"/>
            <w:vAlign w:val="center"/>
          </w:tcPr>
          <w:p w14:paraId="22B6C2E9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294B6D57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成立时间</w:t>
            </w:r>
          </w:p>
        </w:tc>
        <w:tc>
          <w:tcPr>
            <w:tcW w:w="2146" w:type="dxa"/>
            <w:gridSpan w:val="3"/>
            <w:vAlign w:val="center"/>
          </w:tcPr>
          <w:p w14:paraId="75B9E33A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bookmarkEnd w:id="0"/>
      <w:tr w14:paraId="2299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80" w:type="dxa"/>
            <w:vAlign w:val="center"/>
          </w:tcPr>
          <w:p w14:paraId="5A25BC83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员工总数</w:t>
            </w:r>
          </w:p>
        </w:tc>
        <w:tc>
          <w:tcPr>
            <w:tcW w:w="2338" w:type="dxa"/>
            <w:gridSpan w:val="5"/>
            <w:vAlign w:val="center"/>
          </w:tcPr>
          <w:p w14:paraId="62C03A1D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057F399E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研发人员数量</w:t>
            </w:r>
          </w:p>
        </w:tc>
        <w:tc>
          <w:tcPr>
            <w:tcW w:w="2146" w:type="dxa"/>
            <w:gridSpan w:val="3"/>
            <w:vAlign w:val="center"/>
          </w:tcPr>
          <w:p w14:paraId="12E08147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3B00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80" w:type="dxa"/>
            <w:vMerge w:val="restart"/>
            <w:vAlign w:val="center"/>
          </w:tcPr>
          <w:p w14:paraId="6263F372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联系人</w:t>
            </w:r>
          </w:p>
        </w:tc>
        <w:tc>
          <w:tcPr>
            <w:tcW w:w="806" w:type="dxa"/>
            <w:vAlign w:val="center"/>
          </w:tcPr>
          <w:p w14:paraId="7BBEA45D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姓名</w:t>
            </w:r>
          </w:p>
        </w:tc>
        <w:tc>
          <w:tcPr>
            <w:tcW w:w="1532" w:type="dxa"/>
            <w:gridSpan w:val="4"/>
            <w:vAlign w:val="center"/>
          </w:tcPr>
          <w:p w14:paraId="37EE3535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65B11B58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职务</w:t>
            </w:r>
          </w:p>
        </w:tc>
        <w:tc>
          <w:tcPr>
            <w:tcW w:w="2146" w:type="dxa"/>
            <w:gridSpan w:val="3"/>
            <w:vAlign w:val="center"/>
          </w:tcPr>
          <w:p w14:paraId="72017A8B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2206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80" w:type="dxa"/>
            <w:vMerge w:val="continue"/>
            <w:vAlign w:val="center"/>
          </w:tcPr>
          <w:p w14:paraId="690A3F4E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6EAB2A4D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电话</w:t>
            </w:r>
          </w:p>
        </w:tc>
        <w:tc>
          <w:tcPr>
            <w:tcW w:w="1532" w:type="dxa"/>
            <w:gridSpan w:val="4"/>
            <w:vAlign w:val="center"/>
          </w:tcPr>
          <w:p w14:paraId="64557BF1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14411861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邮箱</w:t>
            </w:r>
          </w:p>
        </w:tc>
        <w:tc>
          <w:tcPr>
            <w:tcW w:w="2146" w:type="dxa"/>
            <w:gridSpan w:val="3"/>
            <w:vAlign w:val="center"/>
          </w:tcPr>
          <w:p w14:paraId="5EBE445D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3628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80" w:type="dxa"/>
            <w:vAlign w:val="center"/>
          </w:tcPr>
          <w:p w14:paraId="51933996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近三年</w:t>
            </w:r>
          </w:p>
          <w:p w14:paraId="0137AD00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发展情况</w:t>
            </w:r>
          </w:p>
        </w:tc>
        <w:tc>
          <w:tcPr>
            <w:tcW w:w="2338" w:type="dxa"/>
            <w:gridSpan w:val="5"/>
            <w:vAlign w:val="center"/>
          </w:tcPr>
          <w:p w14:paraId="46FD0506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年</w:t>
            </w:r>
          </w:p>
        </w:tc>
        <w:tc>
          <w:tcPr>
            <w:tcW w:w="2058" w:type="dxa"/>
            <w:gridSpan w:val="4"/>
            <w:vAlign w:val="center"/>
          </w:tcPr>
          <w:p w14:paraId="475BB2F3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年</w:t>
            </w:r>
          </w:p>
        </w:tc>
        <w:tc>
          <w:tcPr>
            <w:tcW w:w="2146" w:type="dxa"/>
            <w:gridSpan w:val="3"/>
            <w:vAlign w:val="center"/>
          </w:tcPr>
          <w:p w14:paraId="40B487CC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年</w:t>
            </w:r>
          </w:p>
        </w:tc>
      </w:tr>
      <w:tr w14:paraId="07D4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80" w:type="dxa"/>
            <w:vAlign w:val="center"/>
          </w:tcPr>
          <w:p w14:paraId="5B5ED5D3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主营业务收入</w:t>
            </w:r>
          </w:p>
          <w:p w14:paraId="26F3EB63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（万元）</w:t>
            </w:r>
          </w:p>
        </w:tc>
        <w:tc>
          <w:tcPr>
            <w:tcW w:w="2338" w:type="dxa"/>
            <w:gridSpan w:val="5"/>
            <w:vAlign w:val="center"/>
          </w:tcPr>
          <w:p w14:paraId="288DB244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1296EA81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49BD2DFE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3B01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Align w:val="center"/>
          </w:tcPr>
          <w:p w14:paraId="5CFC5318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利润率（%）</w:t>
            </w:r>
          </w:p>
        </w:tc>
        <w:tc>
          <w:tcPr>
            <w:tcW w:w="6542" w:type="dxa"/>
            <w:gridSpan w:val="12"/>
            <w:vAlign w:val="center"/>
          </w:tcPr>
          <w:p w14:paraId="76AA0C4C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2EB0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Align w:val="center"/>
          </w:tcPr>
          <w:p w14:paraId="33936374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研发经费占比（%）</w:t>
            </w:r>
          </w:p>
        </w:tc>
        <w:tc>
          <w:tcPr>
            <w:tcW w:w="6542" w:type="dxa"/>
            <w:gridSpan w:val="12"/>
            <w:vAlign w:val="center"/>
          </w:tcPr>
          <w:p w14:paraId="51CDD7F2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3252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Align w:val="center"/>
          </w:tcPr>
          <w:p w14:paraId="436287CD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单位简介</w:t>
            </w:r>
          </w:p>
          <w:p w14:paraId="61597D41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（300字以内）</w:t>
            </w:r>
          </w:p>
        </w:tc>
        <w:tc>
          <w:tcPr>
            <w:tcW w:w="6542" w:type="dxa"/>
            <w:gridSpan w:val="12"/>
            <w:vAlign w:val="center"/>
          </w:tcPr>
          <w:p w14:paraId="49D6AF52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79DF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Align w:val="center"/>
          </w:tcPr>
          <w:p w14:paraId="6E2F9A1C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单位资质</w:t>
            </w:r>
          </w:p>
        </w:tc>
        <w:tc>
          <w:tcPr>
            <w:tcW w:w="6542" w:type="dxa"/>
            <w:gridSpan w:val="12"/>
            <w:vAlign w:val="center"/>
          </w:tcPr>
          <w:p w14:paraId="41F03DAE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（单位取得的省部级以上荣誉，以及通过CMMI、ITSS、DCMM、软件企业、软件产品评估、软件服务商交付能力等认证评估情况）</w:t>
            </w:r>
          </w:p>
        </w:tc>
      </w:tr>
      <w:tr w14:paraId="0651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80" w:type="dxa"/>
            <w:vMerge w:val="restart"/>
            <w:vAlign w:val="center"/>
          </w:tcPr>
          <w:p w14:paraId="5B7B17DB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主要机器人产品名称（不超过三种）、产品关键技术参数及产品市场占有率</w:t>
            </w:r>
          </w:p>
        </w:tc>
        <w:tc>
          <w:tcPr>
            <w:tcW w:w="2180" w:type="dxa"/>
            <w:gridSpan w:val="4"/>
            <w:vAlign w:val="center"/>
          </w:tcPr>
          <w:p w14:paraId="39C3DA29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主要机器人产品名称</w:t>
            </w:r>
          </w:p>
        </w:tc>
        <w:tc>
          <w:tcPr>
            <w:tcW w:w="2181" w:type="dxa"/>
            <w:gridSpan w:val="4"/>
            <w:vAlign w:val="center"/>
          </w:tcPr>
          <w:p w14:paraId="32691C08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关键技术参数</w:t>
            </w:r>
          </w:p>
        </w:tc>
        <w:tc>
          <w:tcPr>
            <w:tcW w:w="2181" w:type="dxa"/>
            <w:gridSpan w:val="4"/>
            <w:vAlign w:val="center"/>
          </w:tcPr>
          <w:p w14:paraId="70E308BE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市场占有率</w:t>
            </w:r>
          </w:p>
        </w:tc>
      </w:tr>
      <w:tr w14:paraId="4FC1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80" w:type="dxa"/>
            <w:vMerge w:val="continue"/>
            <w:vAlign w:val="center"/>
          </w:tcPr>
          <w:p w14:paraId="2329BC59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2180" w:type="dxa"/>
            <w:gridSpan w:val="4"/>
            <w:vAlign w:val="center"/>
          </w:tcPr>
          <w:p w14:paraId="03879B06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181" w:type="dxa"/>
            <w:gridSpan w:val="4"/>
            <w:vAlign w:val="center"/>
          </w:tcPr>
          <w:p w14:paraId="2E775E4C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181" w:type="dxa"/>
            <w:gridSpan w:val="4"/>
            <w:vAlign w:val="center"/>
          </w:tcPr>
          <w:p w14:paraId="4CFF8CE8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2222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80" w:type="dxa"/>
            <w:vMerge w:val="continue"/>
            <w:vAlign w:val="center"/>
          </w:tcPr>
          <w:p w14:paraId="0E4FAC4C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2180" w:type="dxa"/>
            <w:gridSpan w:val="4"/>
            <w:vAlign w:val="center"/>
          </w:tcPr>
          <w:p w14:paraId="09866242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181" w:type="dxa"/>
            <w:gridSpan w:val="4"/>
            <w:vAlign w:val="center"/>
          </w:tcPr>
          <w:p w14:paraId="7E24C051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181" w:type="dxa"/>
            <w:gridSpan w:val="4"/>
            <w:vAlign w:val="center"/>
          </w:tcPr>
          <w:p w14:paraId="387D7F2F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42C1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980" w:type="dxa"/>
            <w:vMerge w:val="continue"/>
            <w:vAlign w:val="center"/>
          </w:tcPr>
          <w:p w14:paraId="7779BF30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2180" w:type="dxa"/>
            <w:gridSpan w:val="4"/>
            <w:vAlign w:val="center"/>
          </w:tcPr>
          <w:p w14:paraId="65B37B45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2181" w:type="dxa"/>
            <w:gridSpan w:val="4"/>
            <w:vAlign w:val="center"/>
          </w:tcPr>
          <w:p w14:paraId="5B6DF3E6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2181" w:type="dxa"/>
            <w:gridSpan w:val="4"/>
            <w:vAlign w:val="center"/>
          </w:tcPr>
          <w:p w14:paraId="705236C3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2C5D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Align w:val="center"/>
          </w:tcPr>
          <w:p w14:paraId="59913AAB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近三年承担国家或市级专项/课题情况</w:t>
            </w:r>
          </w:p>
        </w:tc>
        <w:tc>
          <w:tcPr>
            <w:tcW w:w="6542" w:type="dxa"/>
            <w:gridSpan w:val="12"/>
            <w:vAlign w:val="center"/>
          </w:tcPr>
          <w:p w14:paraId="73657038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  <w:p w14:paraId="5A5E3AA5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  <w:p w14:paraId="0879D038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  <w:p w14:paraId="2EAF8D39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  <w:p w14:paraId="6EDA9CF4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779D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restart"/>
            <w:vAlign w:val="center"/>
          </w:tcPr>
          <w:p w14:paraId="649872DA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联合单位信息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如有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35" w:type="dxa"/>
            <w:gridSpan w:val="3"/>
            <w:vAlign w:val="center"/>
          </w:tcPr>
          <w:p w14:paraId="253011EC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序号</w:t>
            </w:r>
          </w:p>
        </w:tc>
        <w:tc>
          <w:tcPr>
            <w:tcW w:w="1636" w:type="dxa"/>
            <w:gridSpan w:val="4"/>
            <w:vAlign w:val="center"/>
          </w:tcPr>
          <w:p w14:paraId="6D637BF8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单位名称</w:t>
            </w:r>
          </w:p>
        </w:tc>
        <w:tc>
          <w:tcPr>
            <w:tcW w:w="1635" w:type="dxa"/>
            <w:gridSpan w:val="4"/>
            <w:vAlign w:val="center"/>
          </w:tcPr>
          <w:p w14:paraId="61DF036D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单位性质</w:t>
            </w:r>
          </w:p>
        </w:tc>
        <w:tc>
          <w:tcPr>
            <w:tcW w:w="1636" w:type="dxa"/>
            <w:vAlign w:val="center"/>
          </w:tcPr>
          <w:p w14:paraId="02A800D2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单位地址</w:t>
            </w:r>
          </w:p>
        </w:tc>
      </w:tr>
      <w:tr w14:paraId="2DB5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73540E27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3B7376B7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6" w:type="dxa"/>
            <w:gridSpan w:val="4"/>
            <w:vAlign w:val="center"/>
          </w:tcPr>
          <w:p w14:paraId="2F0CD59C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30D4A1E4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6" w:type="dxa"/>
            <w:vAlign w:val="center"/>
          </w:tcPr>
          <w:p w14:paraId="45535DA6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5C74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0F1884AC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60DE6EA3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6" w:type="dxa"/>
            <w:gridSpan w:val="4"/>
            <w:vAlign w:val="center"/>
          </w:tcPr>
          <w:p w14:paraId="6D432501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113A98DA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6" w:type="dxa"/>
            <w:vAlign w:val="center"/>
          </w:tcPr>
          <w:p w14:paraId="72962633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0F9C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04C97EED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666355EF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6" w:type="dxa"/>
            <w:gridSpan w:val="4"/>
            <w:vAlign w:val="center"/>
          </w:tcPr>
          <w:p w14:paraId="5C5F4CC6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1E400254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636" w:type="dxa"/>
            <w:vAlign w:val="center"/>
          </w:tcPr>
          <w:p w14:paraId="6951B412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6B10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2" w:type="dxa"/>
            <w:gridSpan w:val="13"/>
            <w:vAlign w:val="center"/>
          </w:tcPr>
          <w:p w14:paraId="0116EF33">
            <w:pPr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kern w:val="0"/>
                <w:szCs w:val="21"/>
              </w:rPr>
              <w:t>2.场景基本信息</w:t>
            </w:r>
          </w:p>
        </w:tc>
      </w:tr>
      <w:tr w14:paraId="64D4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980" w:type="dxa"/>
            <w:vMerge w:val="restart"/>
            <w:vAlign w:val="center"/>
          </w:tcPr>
          <w:p w14:paraId="65A22BC7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场景一</w:t>
            </w:r>
          </w:p>
        </w:tc>
        <w:tc>
          <w:tcPr>
            <w:tcW w:w="1241" w:type="dxa"/>
            <w:gridSpan w:val="2"/>
            <w:vAlign w:val="center"/>
          </w:tcPr>
          <w:p w14:paraId="587B1321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场景类型</w:t>
            </w:r>
          </w:p>
        </w:tc>
        <w:tc>
          <w:tcPr>
            <w:tcW w:w="5301" w:type="dxa"/>
            <w:gridSpan w:val="10"/>
            <w:vAlign w:val="center"/>
          </w:tcPr>
          <w:p w14:paraId="2F95FF4B">
            <w:pP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□制造业         □农业</w:t>
            </w:r>
          </w:p>
          <w:p w14:paraId="34C6A6E3">
            <w:pP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□建筑           □公共服务</w:t>
            </w:r>
          </w:p>
          <w:p w14:paraId="60F9F6C6">
            <w:pPr>
              <w:rPr>
                <w:rFonts w:hint="eastAsia" w:ascii="Times New Roman" w:hAnsi="Times New Roman" w:eastAsia="方正仿宋_GBK" w:cs="Times New Roman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□特种应急</w:t>
            </w:r>
          </w:p>
        </w:tc>
      </w:tr>
      <w:tr w14:paraId="1CC6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80" w:type="dxa"/>
            <w:vMerge w:val="continue"/>
            <w:vAlign w:val="center"/>
          </w:tcPr>
          <w:p w14:paraId="32AB7F16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3AE27973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场景名称</w:t>
            </w:r>
          </w:p>
        </w:tc>
        <w:tc>
          <w:tcPr>
            <w:tcW w:w="5301" w:type="dxa"/>
            <w:gridSpan w:val="10"/>
            <w:vAlign w:val="center"/>
          </w:tcPr>
          <w:p w14:paraId="0256F8CC">
            <w:pP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4FB0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continue"/>
          </w:tcPr>
          <w:p w14:paraId="7A9DDC94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654E4E8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场景地址或范围</w:t>
            </w:r>
          </w:p>
        </w:tc>
        <w:tc>
          <w:tcPr>
            <w:tcW w:w="1407" w:type="dxa"/>
            <w:gridSpan w:val="4"/>
            <w:vAlign w:val="center"/>
          </w:tcPr>
          <w:p w14:paraId="5B0A35CE">
            <w:pP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0DF0FA95">
            <w:pP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机器人应用总数</w:t>
            </w:r>
          </w:p>
        </w:tc>
        <w:tc>
          <w:tcPr>
            <w:tcW w:w="1767" w:type="dxa"/>
            <w:gridSpan w:val="2"/>
            <w:vAlign w:val="center"/>
          </w:tcPr>
          <w:p w14:paraId="5692593C">
            <w:pP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131D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80" w:type="dxa"/>
            <w:vMerge w:val="continue"/>
          </w:tcPr>
          <w:p w14:paraId="10656DE6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gridSpan w:val="2"/>
            <w:vMerge w:val="restart"/>
            <w:vAlign w:val="center"/>
          </w:tcPr>
          <w:p w14:paraId="2B56E0E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机器人产品类型</w:t>
            </w:r>
          </w:p>
        </w:tc>
        <w:tc>
          <w:tcPr>
            <w:tcW w:w="5301" w:type="dxa"/>
            <w:gridSpan w:val="10"/>
            <w:vAlign w:val="center"/>
          </w:tcPr>
          <w:p w14:paraId="7FF1C623">
            <w:pPr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机器人产品一：（名称、型号、类型）</w:t>
            </w:r>
          </w:p>
        </w:tc>
      </w:tr>
      <w:tr w14:paraId="598B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80" w:type="dxa"/>
            <w:vMerge w:val="continue"/>
          </w:tcPr>
          <w:p w14:paraId="20E88BFA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gridSpan w:val="2"/>
            <w:vMerge w:val="continue"/>
            <w:vAlign w:val="center"/>
          </w:tcPr>
          <w:p w14:paraId="019EE8EF">
            <w:pPr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301" w:type="dxa"/>
            <w:gridSpan w:val="10"/>
            <w:vAlign w:val="center"/>
          </w:tcPr>
          <w:p w14:paraId="6C9D6E48">
            <w:pP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机器人产品二（如有）：（名称、型号、类型）</w:t>
            </w:r>
          </w:p>
        </w:tc>
      </w:tr>
      <w:tr w14:paraId="67ED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80" w:type="dxa"/>
            <w:vMerge w:val="continue"/>
          </w:tcPr>
          <w:p w14:paraId="71077F94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gridSpan w:val="2"/>
            <w:vMerge w:val="continue"/>
            <w:vAlign w:val="center"/>
          </w:tcPr>
          <w:p w14:paraId="4CB059ED">
            <w:pPr>
              <w:jc w:val="center"/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301" w:type="dxa"/>
            <w:gridSpan w:val="10"/>
            <w:vAlign w:val="center"/>
          </w:tcPr>
          <w:p w14:paraId="01D5620A">
            <w:pPr>
              <w:rPr>
                <w:rFonts w:hint="default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...</w:t>
            </w:r>
          </w:p>
        </w:tc>
      </w:tr>
      <w:tr w14:paraId="70DE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continue"/>
          </w:tcPr>
          <w:p w14:paraId="53535A6F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7E137C1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该场景机器人产品销售价格</w:t>
            </w:r>
          </w:p>
        </w:tc>
        <w:tc>
          <w:tcPr>
            <w:tcW w:w="1407" w:type="dxa"/>
            <w:gridSpan w:val="4"/>
            <w:vAlign w:val="center"/>
          </w:tcPr>
          <w:p w14:paraId="09CF3E45">
            <w:pP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BFF22BA">
            <w:pP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申报公司同类机器人产品202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年销售价格总计</w:t>
            </w:r>
          </w:p>
        </w:tc>
        <w:tc>
          <w:tcPr>
            <w:tcW w:w="1767" w:type="dxa"/>
            <w:gridSpan w:val="2"/>
            <w:vAlign w:val="center"/>
          </w:tcPr>
          <w:p w14:paraId="79184782">
            <w:pP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162C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continue"/>
          </w:tcPr>
          <w:p w14:paraId="1CF9C3ED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228A29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该场景合同金额</w:t>
            </w:r>
          </w:p>
        </w:tc>
        <w:tc>
          <w:tcPr>
            <w:tcW w:w="1407" w:type="dxa"/>
            <w:gridSpan w:val="4"/>
            <w:vAlign w:val="center"/>
          </w:tcPr>
          <w:p w14:paraId="6EF53469">
            <w:pP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260740FA">
            <w:pP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类似场景202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年合同金额总计</w:t>
            </w:r>
          </w:p>
        </w:tc>
        <w:tc>
          <w:tcPr>
            <w:tcW w:w="1767" w:type="dxa"/>
            <w:gridSpan w:val="2"/>
            <w:vAlign w:val="center"/>
          </w:tcPr>
          <w:p w14:paraId="678709C4">
            <w:pP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307A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continue"/>
          </w:tcPr>
          <w:p w14:paraId="5FEF3D22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7EB85E53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基本情况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简介</w:t>
            </w:r>
          </w:p>
        </w:tc>
        <w:tc>
          <w:tcPr>
            <w:tcW w:w="5301" w:type="dxa"/>
            <w:gridSpan w:val="10"/>
            <w:vAlign w:val="center"/>
          </w:tcPr>
          <w:p w14:paraId="0F3C32F1">
            <w:pP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（简要概括场景基本情况，包括但不限于需求痛点、应用难点、解决问题等，300字以内）</w:t>
            </w:r>
          </w:p>
          <w:p w14:paraId="56470008">
            <w:pP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  <w:p w14:paraId="759707EA">
            <w:pPr>
              <w:pStyle w:val="4"/>
              <w:ind w:left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18A6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vMerge w:val="continue"/>
          </w:tcPr>
          <w:p w14:paraId="0ADD55B7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2A14E75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应用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示范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情况简介</w:t>
            </w:r>
          </w:p>
        </w:tc>
        <w:tc>
          <w:tcPr>
            <w:tcW w:w="5301" w:type="dxa"/>
            <w:gridSpan w:val="10"/>
            <w:vAlign w:val="center"/>
          </w:tcPr>
          <w:p w14:paraId="728D9B5A">
            <w:pPr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（简要介绍典型场景应用机器人数量、类型、技术先进性、应用成效、示范作用等，300字以内）</w:t>
            </w:r>
          </w:p>
          <w:p w14:paraId="70595DBA">
            <w:pP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5944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vMerge w:val="continue"/>
          </w:tcPr>
          <w:p w14:paraId="33792001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5C7A5C4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效益和推广情况简介</w:t>
            </w:r>
          </w:p>
        </w:tc>
        <w:tc>
          <w:tcPr>
            <w:tcW w:w="5301" w:type="dxa"/>
            <w:gridSpan w:val="10"/>
            <w:vAlign w:val="center"/>
          </w:tcPr>
          <w:p w14:paraId="5CCBF475">
            <w:pP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（简要描述场景建设推进带来的经济、社会效益，可推广性等内容及推广计划等，300字以内）</w:t>
            </w:r>
          </w:p>
          <w:p w14:paraId="428E91A3">
            <w:pPr>
              <w:pStyle w:val="4"/>
              <w:ind w:left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68594E91">
            <w:pPr>
              <w:pStyle w:val="4"/>
              <w:ind w:left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43F6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80" w:type="dxa"/>
            <w:vAlign w:val="center"/>
          </w:tcPr>
          <w:p w14:paraId="433C1A84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场景二</w:t>
            </w:r>
          </w:p>
        </w:tc>
        <w:tc>
          <w:tcPr>
            <w:tcW w:w="1241" w:type="dxa"/>
            <w:gridSpan w:val="2"/>
            <w:vAlign w:val="center"/>
          </w:tcPr>
          <w:p w14:paraId="65418937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...</w:t>
            </w:r>
          </w:p>
        </w:tc>
        <w:tc>
          <w:tcPr>
            <w:tcW w:w="5301" w:type="dxa"/>
            <w:gridSpan w:val="10"/>
            <w:vAlign w:val="center"/>
          </w:tcPr>
          <w:p w14:paraId="2B1558B8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...</w:t>
            </w:r>
          </w:p>
        </w:tc>
      </w:tr>
      <w:tr w14:paraId="69E5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980" w:type="dxa"/>
            <w:vAlign w:val="center"/>
          </w:tcPr>
          <w:p w14:paraId="2D03DFDB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报送单位承诺</w:t>
            </w:r>
          </w:p>
        </w:tc>
        <w:tc>
          <w:tcPr>
            <w:tcW w:w="6542" w:type="dxa"/>
            <w:gridSpan w:val="12"/>
            <w:vAlign w:val="center"/>
          </w:tcPr>
          <w:p w14:paraId="6A59CC0D">
            <w:pPr>
              <w:adjustRightInd w:val="0"/>
              <w:snapToGrid w:val="0"/>
              <w:spacing w:line="280" w:lineRule="exact"/>
              <w:ind w:firstLine="400" w:firstLineChars="2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我单位自愿参加《重庆市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机器人+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典型应用场景推荐目录》相关申报工作，愿意配合参与专家论证和调研比较，并提供必要的技术支持和资料。如遴选通过，同意所申报场景相关信息纳入《重庆市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机器人+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典型应用场景推荐目录》。</w:t>
            </w:r>
          </w:p>
          <w:p w14:paraId="4B5C458A">
            <w:pPr>
              <w:adjustRightInd w:val="0"/>
              <w:snapToGrid w:val="0"/>
              <w:spacing w:line="280" w:lineRule="exact"/>
              <w:ind w:firstLine="400" w:firstLineChars="2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我单位承诺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所有报送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信息属实，如有虚假承担相应法律责任。</w:t>
            </w:r>
          </w:p>
          <w:p w14:paraId="2AC6A25E">
            <w:pPr>
              <w:wordWrap w:val="0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 xml:space="preserve">                          </w:t>
            </w:r>
          </w:p>
          <w:p w14:paraId="4AA5DADA">
            <w:pPr>
              <w:wordWrap w:val="0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 xml:space="preserve">                          申报单位盖章：     </w:t>
            </w:r>
          </w:p>
          <w:p w14:paraId="7F76B8F6">
            <w:pPr>
              <w:wordWrap w:val="0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 xml:space="preserve"> </w:t>
            </w:r>
          </w:p>
          <w:p w14:paraId="22854279">
            <w:pPr>
              <w:wordWrap w:val="0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 xml:space="preserve">                    联合单位盖章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val="en-US" w:eastAsia="zh-CN"/>
              </w:rPr>
              <w:t>如有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>：</w:t>
            </w:r>
          </w:p>
          <w:p w14:paraId="724BD9C2">
            <w:pPr>
              <w:wordWrap w:val="0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  <w:p w14:paraId="6B86E085">
            <w:pPr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1"/>
              </w:rPr>
              <w:t xml:space="preserve">                            年    月   日         </w:t>
            </w:r>
          </w:p>
        </w:tc>
      </w:tr>
    </w:tbl>
    <w:p w14:paraId="7BBE53D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1"/>
        <w:jc w:val="both"/>
        <w:textAlignment w:val="auto"/>
        <w:outlineLvl w:val="9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21"/>
          <w:szCs w:val="21"/>
        </w:rPr>
        <w:t>注：可根据实际情况自行增加场景，不超过</w:t>
      </w:r>
      <w:r>
        <w:rPr>
          <w:rFonts w:hint="eastAsia" w:ascii="Times New Roman" w:hAnsi="Times New Roman" w:eastAsia="方正仿宋_GBK" w:cs="Times New Roman"/>
          <w:color w:val="000000"/>
          <w:sz w:val="21"/>
          <w:szCs w:val="21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000000"/>
          <w:sz w:val="21"/>
          <w:szCs w:val="21"/>
        </w:rPr>
        <w:t>个，请保持格式一致。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br w:type="page"/>
      </w:r>
    </w:p>
    <w:p w14:paraId="1E1D29FB">
      <w:pPr>
        <w:spacing w:line="600" w:lineRule="exact"/>
        <w:ind w:firstLine="640" w:firstLineChars="200"/>
        <w:outlineLvl w:val="0"/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</w:rPr>
        <w:t>二、场景介绍</w:t>
      </w:r>
    </w:p>
    <w:p w14:paraId="090192F5">
      <w:pPr>
        <w:spacing w:line="600" w:lineRule="exact"/>
        <w:ind w:firstLine="640" w:firstLineChars="200"/>
        <w:outlineLvl w:val="1"/>
        <w:rPr>
          <w:rFonts w:hint="eastAsia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kern w:val="0"/>
          <w:sz w:val="32"/>
          <w:szCs w:val="32"/>
        </w:rPr>
        <w:t>（一）场景一：      （场景名称）</w:t>
      </w:r>
    </w:p>
    <w:p w14:paraId="0BDAD223">
      <w:pPr>
        <w:adjustRightInd w:val="0"/>
        <w:snapToGrid w:val="0"/>
        <w:spacing w:line="578" w:lineRule="exact"/>
        <w:ind w:firstLine="640" w:firstLineChars="200"/>
        <w:outlineLvl w:val="2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基本情况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。</w:t>
      </w:r>
    </w:p>
    <w:p w14:paraId="7ECCD02A">
      <w:pPr>
        <w:adjustRightInd w:val="0"/>
        <w:snapToGrid w:val="0"/>
        <w:spacing w:line="578" w:lineRule="exact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（建议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cs="Times New Roman"/>
          <w:sz w:val="30"/>
          <w:szCs w:val="30"/>
        </w:rPr>
        <w:t>000字以内，可配图说明。</w:t>
      </w:r>
      <w:r>
        <w:rPr>
          <w:rFonts w:hint="eastAsia" w:ascii="Times New Roman" w:hAnsi="Times New Roman" w:cs="Times New Roman"/>
          <w:sz w:val="30"/>
          <w:szCs w:val="30"/>
        </w:rPr>
        <w:t>请详细描述场景基本情况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场景应用必要性</w:t>
      </w:r>
      <w:r>
        <w:rPr>
          <w:rFonts w:hint="eastAsia" w:ascii="Times New Roman" w:hAnsi="Times New Roman" w:cs="Times New Roman"/>
          <w:sz w:val="30"/>
          <w:szCs w:val="30"/>
        </w:rPr>
        <w:t>，包括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不限于</w:t>
      </w:r>
      <w:r>
        <w:rPr>
          <w:rFonts w:hint="eastAsia" w:ascii="Times New Roman" w:hAnsi="Times New Roman" w:cs="Times New Roman"/>
          <w:sz w:val="30"/>
          <w:szCs w:val="30"/>
        </w:rPr>
        <w:t>需求痛点、应用难点、解决问题等</w:t>
      </w:r>
      <w:r>
        <w:rPr>
          <w:rFonts w:ascii="Times New Roman" w:hAnsi="Times New Roman" w:cs="Times New Roman"/>
          <w:sz w:val="30"/>
          <w:szCs w:val="30"/>
        </w:rPr>
        <w:t>）</w:t>
      </w:r>
    </w:p>
    <w:p w14:paraId="3FC0D17E">
      <w:pPr>
        <w:adjustRightInd w:val="0"/>
        <w:snapToGrid w:val="0"/>
        <w:spacing w:line="578" w:lineRule="exact"/>
        <w:ind w:firstLine="640" w:firstLineChars="200"/>
        <w:outlineLvl w:val="2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2.应用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示范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情况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。</w:t>
      </w:r>
    </w:p>
    <w:p w14:paraId="6806FBE5">
      <w:pPr>
        <w:adjustRightInd w:val="0"/>
        <w:snapToGrid w:val="0"/>
        <w:spacing w:line="578" w:lineRule="exact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（建议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cs="Times New Roman"/>
          <w:sz w:val="30"/>
          <w:szCs w:val="30"/>
        </w:rPr>
        <w:t>000字以内，可配图说明。</w:t>
      </w:r>
      <w:r>
        <w:rPr>
          <w:rFonts w:hint="eastAsia" w:ascii="Times New Roman" w:hAnsi="Times New Roman" w:cs="Times New Roman"/>
          <w:sz w:val="30"/>
          <w:szCs w:val="30"/>
        </w:rPr>
        <w:t>重点介绍典型场景应用机器人数量、类型、技术先进性、应用成效、示范作用等</w:t>
      </w:r>
      <w:r>
        <w:rPr>
          <w:rFonts w:ascii="Times New Roman" w:hAnsi="Times New Roman" w:cs="Times New Roman"/>
          <w:sz w:val="30"/>
          <w:szCs w:val="30"/>
        </w:rPr>
        <w:t>）</w:t>
      </w:r>
    </w:p>
    <w:p w14:paraId="379D6639">
      <w:pPr>
        <w:adjustRightInd w:val="0"/>
        <w:snapToGrid w:val="0"/>
        <w:spacing w:line="578" w:lineRule="exact"/>
        <w:ind w:firstLine="640" w:firstLineChars="200"/>
        <w:outlineLvl w:val="2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3.经济社会效益和推广情况</w:t>
      </w:r>
    </w:p>
    <w:p w14:paraId="2667A42F">
      <w:pPr>
        <w:adjustRightInd w:val="0"/>
        <w:snapToGrid w:val="0"/>
        <w:spacing w:line="578" w:lineRule="exact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建议2</w:t>
      </w:r>
      <w:r>
        <w:rPr>
          <w:rFonts w:hint="eastAsia" w:ascii="Times New Roman" w:hAnsi="Times New Roman" w:cs="Times New Roman"/>
          <w:sz w:val="30"/>
          <w:szCs w:val="30"/>
        </w:rPr>
        <w:t>000字以内，可配图说明。重点描述场景建设推进带来的经济、社会效益，可推广性等内容及推广计划等）</w:t>
      </w:r>
    </w:p>
    <w:p w14:paraId="1E8A4761">
      <w:pPr>
        <w:pStyle w:val="11"/>
        <w:adjustRightInd w:val="0"/>
        <w:snapToGrid w:val="0"/>
        <w:spacing w:line="578" w:lineRule="exact"/>
        <w:ind w:firstLine="200" w:firstLineChars="0"/>
        <w:rPr>
          <w:rFonts w:ascii="Times New Roman" w:hAnsi="Times New Roman" w:eastAsia="仿宋_GB2312"/>
          <w:sz w:val="30"/>
          <w:szCs w:val="30"/>
        </w:rPr>
      </w:pPr>
    </w:p>
    <w:p w14:paraId="7E222E4A">
      <w:pPr>
        <w:spacing w:line="600" w:lineRule="exact"/>
        <w:ind w:firstLine="640" w:firstLineChars="200"/>
        <w:outlineLvl w:val="1"/>
        <w:rPr>
          <w:rFonts w:hint="eastAsia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kern w:val="0"/>
          <w:sz w:val="32"/>
          <w:szCs w:val="32"/>
        </w:rPr>
        <w:t>（二）场景二：      （场景名称）</w:t>
      </w:r>
    </w:p>
    <w:p w14:paraId="7815B5D9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……</w:t>
      </w:r>
    </w:p>
    <w:p w14:paraId="6A8390E9">
      <w:pPr>
        <w:outlineLvl w:val="0"/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注：根据实际情况，请自行增加场景数量（不超过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个），但格式应保持一致。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br w:type="page"/>
      </w:r>
    </w:p>
    <w:p w14:paraId="5DDC9127">
      <w:pPr>
        <w:spacing w:line="600" w:lineRule="exact"/>
        <w:ind w:firstLine="640" w:firstLineChars="200"/>
        <w:outlineLvl w:val="0"/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证明材料</w:t>
      </w:r>
    </w:p>
    <w:p w14:paraId="04772123">
      <w:pPr>
        <w:adjustRightInd w:val="0"/>
        <w:snapToGrid w:val="0"/>
        <w:spacing w:line="578" w:lineRule="exact"/>
        <w:ind w:firstLine="600" w:firstLineChars="200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（一）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企业营业执照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或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法人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证书或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组织机构代码复印件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。</w:t>
      </w:r>
    </w:p>
    <w:p w14:paraId="270F9930">
      <w:pPr>
        <w:adjustRightInd w:val="0"/>
        <w:snapToGrid w:val="0"/>
        <w:spacing w:line="578" w:lineRule="exact"/>
        <w:ind w:firstLine="600" w:firstLineChars="200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（二）未列入信用中国（重庆）失信名单证明。</w:t>
      </w:r>
    </w:p>
    <w:p w14:paraId="451032BD">
      <w:pPr>
        <w:adjustRightInd w:val="0"/>
        <w:snapToGrid w:val="0"/>
        <w:spacing w:line="578" w:lineRule="exact"/>
        <w:ind w:firstLine="600" w:firstLineChars="200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（三）申报场景机器人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产品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第三方检验检测报告或用户验收报告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。</w:t>
      </w:r>
    </w:p>
    <w:p w14:paraId="2C5E8583">
      <w:pPr>
        <w:adjustRightInd w:val="0"/>
        <w:snapToGrid w:val="0"/>
        <w:spacing w:line="578" w:lineRule="exact"/>
        <w:ind w:firstLine="600" w:firstLineChars="200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（四）申报场景机器人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产品销售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（租赁）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合同和销售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（租赁）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发票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（近两年的合同，202</w:t>
      </w:r>
      <w:r>
        <w:rPr>
          <w:rFonts w:hint="eastAsia" w:cs="Times New Roman"/>
          <w:sz w:val="30"/>
          <w:szCs w:val="30"/>
          <w:lang w:val="en-US" w:eastAsia="zh-CN"/>
        </w:rPr>
        <w:t>5</w:t>
      </w:r>
      <w:bookmarkStart w:id="1" w:name="_GoBack"/>
      <w:bookmarkEnd w:id="1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年合同优先）。</w:t>
      </w:r>
    </w:p>
    <w:p w14:paraId="530BDB30">
      <w:pPr>
        <w:adjustRightInd w:val="0"/>
        <w:snapToGrid w:val="0"/>
        <w:spacing w:line="578" w:lineRule="exact"/>
        <w:ind w:firstLine="600" w:firstLineChars="200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（五）申报场景产品运维、检修记录。</w:t>
      </w:r>
    </w:p>
    <w:p w14:paraId="79EAB9AB">
      <w:pPr>
        <w:adjustRightInd w:val="0"/>
        <w:snapToGrid w:val="0"/>
        <w:spacing w:line="578" w:lineRule="exact"/>
        <w:ind w:firstLine="600" w:firstLineChars="200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（六）申报场景产品应用彩色照片三张（不同角度拍摄）。</w:t>
      </w:r>
    </w:p>
    <w:p w14:paraId="1D4C64CD">
      <w:pPr>
        <w:adjustRightInd w:val="0"/>
        <w:snapToGrid w:val="0"/>
        <w:spacing w:line="578" w:lineRule="exact"/>
        <w:ind w:firstLine="600" w:firstLineChars="200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（七）申报场景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用户使用报告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（应体现应用成效、是否具有标杆示范作用等内容）</w:t>
      </w:r>
    </w:p>
    <w:p w14:paraId="229D903D">
      <w:pPr>
        <w:adjustRightInd w:val="0"/>
        <w:snapToGrid w:val="0"/>
        <w:spacing w:line="578" w:lineRule="exact"/>
        <w:ind w:firstLine="600" w:firstLineChars="200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（八）用户单位同意实地查看证明。</w:t>
      </w:r>
    </w:p>
    <w:p w14:paraId="31227B3E">
      <w:pPr>
        <w:adjustRightInd w:val="0"/>
        <w:snapToGrid w:val="0"/>
        <w:spacing w:line="578" w:lineRule="exact"/>
        <w:ind w:firstLine="600" w:firstLineChars="200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（九）申报场景经济社会效益和推广情况证明（如类似场景的销售合同）</w:t>
      </w:r>
    </w:p>
    <w:p w14:paraId="176DA7C2">
      <w:pPr>
        <w:adjustRightInd w:val="0"/>
        <w:snapToGrid w:val="0"/>
        <w:spacing w:line="578" w:lineRule="exact"/>
        <w:ind w:firstLine="600" w:firstLineChars="200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（十）其他能够证明申请产品、场景先进性的材料（如成果评价、企业获奖、产品首台（套）证明等）。</w:t>
      </w:r>
    </w:p>
    <w:p w14:paraId="13C2DF77">
      <w:pPr>
        <w:adjustRightInd w:val="0"/>
        <w:snapToGrid w:val="0"/>
        <w:spacing w:line="578" w:lineRule="exact"/>
        <w:ind w:firstLine="600" w:firstLineChars="200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以上材料按顺序装订，复印件需加盖申报单位鲜章。</w:t>
      </w:r>
    </w:p>
    <w:p w14:paraId="08836AD7">
      <w:pPr>
        <w:rPr>
          <w:rFonts w:hint="default" w:ascii="Times New Roman" w:hAnsi="Times New Roman" w:eastAsiaTheme="minor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C48D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2318D">
                          <w:pPr>
                            <w:pStyle w:val="5"/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59264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WD7NrSAAAABQEAAA8AAAAAAAAAAQAgAAAAIgAAAGRycy9kb3ducmV2Lnht&#10;bFBLAQIUABQAAAAIAIdO4kAzNKMnxgEAAIwDAAAOAAAAAAAAAAEAIAAAACE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B2318D">
                    <w:pPr>
                      <w:pStyle w:val="5"/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21B43"/>
    <w:rsid w:val="37E21B43"/>
    <w:rsid w:val="623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60"/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uppressAutoHyphens/>
      <w:spacing w:after="140" w:line="276" w:lineRule="auto"/>
    </w:pPr>
    <w:rPr>
      <w:rFonts w:ascii="Calibri" w:hAnsi="Calibri" w:eastAsia="宋体" w:cs="Times New Roman"/>
      <w:szCs w:val="24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ormal Indent1"/>
    <w:next w:val="4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1662</Words>
  <Characters>1740</Characters>
  <Lines>0</Lines>
  <Paragraphs>0</Paragraphs>
  <TotalTime>2</TotalTime>
  <ScaleCrop>false</ScaleCrop>
  <LinksUpToDate>false</LinksUpToDate>
  <CharactersWithSpaces>2014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2024-12-10T08:26:00Z</dcterms:created>
  <dc:creator>姜私雨</dc:creator>
  <cp:lastModifiedBy>胖厚厚</cp:lastModifiedBy>
  <dcterms:modified xsi:type="dcterms:W3CDTF">2025-10-10T06:38:33Z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eyJoZGlkIjoiMzEwNTM5NzYwMDRjMzkwZTVkZjY2ODkwMGIxNGU0OTUiLCJ1c2VySWQiOiI2OTYxODU3NDIifQ==</vt:lpwstr>
  </property>
  <property fmtid="{D5CDD505-2E9C-101B-9397-08002B2CF9AE}" pid="4" name="ICV">
    <vt:lpwstr>FB2BDE9A18204E6E8B6C701F85759B06_12</vt:lpwstr>
  </property>
</Properties>
</file>