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78" w:lineRule="atLeast"/>
        <w:jc w:val="left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beforeLines="0" w:afterLines="0" w:line="578" w:lineRule="atLeast"/>
        <w:jc w:val="center"/>
        <w:rPr>
          <w:rFonts w:hint="default" w:ascii="Times New Roman" w:hAnsi="Times New Roman" w:eastAsia="方正小标宋_GBK" w:cs="Times New Roman"/>
          <w:sz w:val="52"/>
          <w:szCs w:val="52"/>
        </w:rPr>
      </w:pPr>
    </w:p>
    <w:p>
      <w:pPr>
        <w:adjustRightInd w:val="0"/>
        <w:snapToGrid w:val="0"/>
        <w:spacing w:beforeLines="0" w:afterLines="0" w:line="578" w:lineRule="atLeast"/>
        <w:jc w:val="center"/>
        <w:rPr>
          <w:rFonts w:hint="default" w:ascii="Times New Roman" w:hAnsi="Times New Roman" w:eastAsia="方正小标宋_GBK" w:cs="Times New Roman"/>
          <w:sz w:val="52"/>
          <w:szCs w:val="52"/>
        </w:rPr>
      </w:pPr>
    </w:p>
    <w:p>
      <w:pPr>
        <w:adjustRightInd w:val="0"/>
        <w:snapToGrid w:val="0"/>
        <w:spacing w:beforeLines="0" w:afterLines="0" w:line="578" w:lineRule="atLeas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重庆市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工业遗产申请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表</w:t>
      </w:r>
    </w:p>
    <w:p>
      <w:pPr>
        <w:tabs>
          <w:tab w:val="left" w:pos="5220"/>
        </w:tabs>
        <w:adjustRightInd w:val="0"/>
        <w:snapToGrid w:val="0"/>
        <w:spacing w:beforeLines="0" w:afterLines="0" w:line="578" w:lineRule="atLeast"/>
        <w:jc w:val="center"/>
        <w:rPr>
          <w:rFonts w:hint="default" w:ascii="Times New Roman" w:hAnsi="Times New Roman" w:eastAsia="方正小标宋_GBK" w:cs="Times New Roman"/>
          <w:sz w:val="52"/>
          <w:szCs w:val="52"/>
        </w:rPr>
      </w:pPr>
    </w:p>
    <w:p>
      <w:pPr>
        <w:tabs>
          <w:tab w:val="left" w:pos="5220"/>
        </w:tabs>
        <w:adjustRightInd w:val="0"/>
        <w:snapToGrid w:val="0"/>
        <w:spacing w:beforeLines="0" w:afterLines="0" w:line="578" w:lineRule="atLeast"/>
        <w:ind w:firstLine="1285" w:firstLineChars="400"/>
        <w:rPr>
          <w:rFonts w:hint="default" w:ascii="Times New Roman" w:hAnsi="Times New Roman" w:eastAsia="方正小标宋_GBK" w:cs="Times New Roman"/>
          <w:b/>
          <w:bCs/>
          <w:sz w:val="32"/>
          <w:szCs w:val="32"/>
        </w:rPr>
      </w:pPr>
    </w:p>
    <w:p>
      <w:pPr>
        <w:tabs>
          <w:tab w:val="left" w:pos="5220"/>
        </w:tabs>
        <w:adjustRightInd w:val="0"/>
        <w:snapToGrid w:val="0"/>
        <w:spacing w:beforeLines="0" w:afterLines="0" w:line="578" w:lineRule="atLeast"/>
        <w:ind w:firstLine="1285" w:firstLineChars="400"/>
        <w:rPr>
          <w:rFonts w:hint="default" w:ascii="Times New Roman" w:hAnsi="Times New Roman" w:eastAsia="方正小标宋_GBK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beforeLines="0" w:afterLines="0" w:line="578" w:lineRule="atLeast"/>
        <w:jc w:val="left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adjustRightInd w:val="0"/>
        <w:snapToGrid w:val="0"/>
        <w:spacing w:beforeLines="0" w:afterLines="0" w:line="578" w:lineRule="atLeast"/>
        <w:jc w:val="left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adjustRightInd w:val="0"/>
        <w:snapToGrid w:val="0"/>
        <w:spacing w:beforeLines="0" w:afterLines="0" w:line="578" w:lineRule="atLeas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遗产名称：</w:t>
      </w:r>
    </w:p>
    <w:p>
      <w:pPr>
        <w:adjustRightInd w:val="0"/>
        <w:snapToGrid w:val="0"/>
        <w:spacing w:beforeLines="0" w:afterLines="0" w:line="578" w:lineRule="atLeas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申请单位：</w:t>
      </w:r>
    </w:p>
    <w:p>
      <w:pPr>
        <w:adjustRightInd w:val="0"/>
        <w:snapToGrid w:val="0"/>
        <w:spacing w:beforeLines="0" w:afterLines="0" w:line="578" w:lineRule="atLeas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所属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区县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：</w:t>
      </w:r>
    </w:p>
    <w:p>
      <w:pPr>
        <w:adjustRightInd w:val="0"/>
        <w:snapToGrid w:val="0"/>
        <w:spacing w:beforeLines="0" w:afterLines="0" w:line="578" w:lineRule="atLeas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申报日期：</w:t>
      </w:r>
    </w:p>
    <w:p>
      <w:pPr>
        <w:adjustRightInd w:val="0"/>
        <w:snapToGrid w:val="0"/>
        <w:spacing w:beforeLines="0" w:afterLines="0" w:line="578" w:lineRule="atLeast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adjustRightInd w:val="0"/>
        <w:snapToGrid w:val="0"/>
        <w:spacing w:beforeLines="0" w:afterLines="0" w:line="578" w:lineRule="atLeas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spacing w:beforeLines="0" w:afterLines="0" w:line="578" w:lineRule="atLeas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spacing w:beforeLines="0" w:afterLines="0" w:line="578" w:lineRule="atLeas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spacing w:beforeLines="0" w:afterLines="0" w:line="578" w:lineRule="atLeas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spacing w:beforeLines="0" w:afterLines="0" w:line="578" w:lineRule="atLeas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spacing w:beforeLines="0" w:afterLines="0" w:line="578" w:lineRule="atLeast"/>
        <w:rPr>
          <w:rFonts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spacing w:beforeLines="0" w:afterLines="0" w:line="578" w:lineRule="atLeast"/>
        <w:rPr>
          <w:rFonts w:ascii="Times New Roman" w:hAnsi="Times New Roman" w:eastAsia="黑体" w:cs="Times New Roman"/>
          <w:sz w:val="32"/>
          <w:szCs w:val="32"/>
        </w:rPr>
      </w:pPr>
    </w:p>
    <w:p>
      <w:pPr>
        <w:autoSpaceDN w:val="0"/>
        <w:adjustRightInd w:val="0"/>
        <w:snapToGrid w:val="0"/>
        <w:spacing w:beforeLines="0" w:afterLines="0" w:line="578" w:lineRule="atLeast"/>
        <w:jc w:val="center"/>
        <w:textAlignment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填 写 须 知</w:t>
      </w:r>
    </w:p>
    <w:p>
      <w:pPr>
        <w:autoSpaceDN w:val="0"/>
        <w:adjustRightInd w:val="0"/>
        <w:snapToGrid w:val="0"/>
        <w:spacing w:beforeLines="0" w:afterLines="0" w:line="578" w:lineRule="atLeast"/>
        <w:jc w:val="center"/>
        <w:textAlignment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autoSpaceDN w:val="0"/>
        <w:adjustRightInd w:val="0"/>
        <w:snapToGrid w:val="0"/>
        <w:spacing w:beforeLines="0" w:afterLines="0" w:line="578" w:lineRule="atLeast"/>
        <w:ind w:firstLine="640" w:firstLineChars="200"/>
        <w:textAlignment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1.填写本申请书应确保所填资料真实准确。</w:t>
      </w:r>
    </w:p>
    <w:p>
      <w:pPr>
        <w:autoSpaceDN w:val="0"/>
        <w:adjustRightInd w:val="0"/>
        <w:snapToGrid w:val="0"/>
        <w:spacing w:beforeLines="0" w:afterLines="0" w:line="578" w:lineRule="atLeast"/>
        <w:ind w:firstLine="640" w:firstLineChars="200"/>
        <w:textAlignment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2.本申请书需用黑色笔书写或电子方式填写，要求字迹清楚。</w:t>
      </w:r>
    </w:p>
    <w:p>
      <w:pPr>
        <w:autoSpaceDN w:val="0"/>
        <w:adjustRightInd w:val="0"/>
        <w:snapToGrid w:val="0"/>
        <w:spacing w:beforeLines="0" w:afterLines="0" w:line="578" w:lineRule="atLeast"/>
        <w:ind w:firstLine="640" w:firstLineChars="200"/>
        <w:textAlignment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3.申请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单位填写遗产所有权人。</w:t>
      </w:r>
    </w:p>
    <w:p>
      <w:pPr>
        <w:autoSpaceDN w:val="0"/>
        <w:adjustRightInd w:val="0"/>
        <w:snapToGrid w:val="0"/>
        <w:spacing w:beforeLines="0" w:afterLines="0" w:line="578" w:lineRule="atLeast"/>
        <w:ind w:firstLine="640" w:firstLineChars="200"/>
        <w:textAlignment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4.申请声明末尾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申请单位法人代表签名，并加盖单位公章。</w:t>
      </w:r>
    </w:p>
    <w:p>
      <w:pPr>
        <w:autoSpaceDN w:val="0"/>
        <w:adjustRightInd w:val="0"/>
        <w:snapToGrid w:val="0"/>
        <w:spacing w:beforeLines="0" w:afterLines="0" w:line="578" w:lineRule="atLeast"/>
        <w:ind w:firstLine="640" w:firstLineChars="200"/>
        <w:textAlignment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工业类别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参考《国民经济行业分类代码索引》填写代码，精确到中类（如：水泥、石灰和石膏制造业，则填写C301，涉及工业类别较多的，可逐项填写）。</w:t>
      </w:r>
    </w:p>
    <w:p>
      <w:pPr>
        <w:autoSpaceDN w:val="0"/>
        <w:adjustRightInd w:val="0"/>
        <w:snapToGrid w:val="0"/>
        <w:spacing w:beforeLines="0" w:afterLines="0" w:line="578" w:lineRule="atLeast"/>
        <w:ind w:firstLine="640" w:firstLineChars="200"/>
        <w:textAlignment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6.本申请书所有填报项目页面不足时，可另附页面。</w:t>
      </w:r>
    </w:p>
    <w:p>
      <w:pPr>
        <w:autoSpaceDN w:val="0"/>
        <w:adjustRightInd w:val="0"/>
        <w:snapToGrid w:val="0"/>
        <w:spacing w:beforeLines="0" w:afterLines="0" w:line="578" w:lineRule="atLeast"/>
        <w:ind w:firstLine="640" w:firstLineChars="200"/>
        <w:textAlignment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7.所填事项中涉及授权、委托、批准、获奖、知识产权及地方政府制定政策、规划等事项，需附相关佐证材料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4"/>
        <w:keepNext w:val="0"/>
        <w:keepLines w:val="0"/>
        <w:adjustRightInd w:val="0"/>
        <w:snapToGrid w:val="0"/>
        <w:spacing w:beforeLines="0" w:afterLines="0" w:line="578" w:lineRule="atLeast"/>
        <w:ind w:firstLine="643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adjustRightInd w:val="0"/>
        <w:snapToGrid w:val="0"/>
        <w:spacing w:beforeLines="0" w:afterLines="0" w:line="578" w:lineRule="atLeast"/>
        <w:ind w:firstLine="0" w:firstLineChars="0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  <w:r>
        <w:rPr>
          <w:rFonts w:hint="default" w:ascii="Times New Roman" w:hAnsi="Times New Roman" w:eastAsia="方正黑体_GBK" w:cs="Times New Roman"/>
          <w:b w:val="0"/>
          <w:bCs w:val="0"/>
        </w:rPr>
        <w:t>一、</w:t>
      </w:r>
      <w:r>
        <w:rPr>
          <w:rFonts w:hint="default" w:ascii="Times New Roman" w:hAnsi="Times New Roman" w:eastAsia="方正黑体_GBK" w:cs="Times New Roman"/>
          <w:b w:val="0"/>
          <w:bCs w:val="0"/>
          <w:lang w:eastAsia="zh-CN"/>
        </w:rPr>
        <w:t>重庆市</w:t>
      </w:r>
      <w:r>
        <w:rPr>
          <w:rFonts w:hint="default" w:ascii="Times New Roman" w:hAnsi="Times New Roman" w:eastAsia="方正黑体_GBK" w:cs="Times New Roman"/>
          <w:b w:val="0"/>
          <w:bCs w:val="0"/>
        </w:rPr>
        <w:t>工业遗产申报项目推荐表</w:t>
      </w:r>
    </w:p>
    <w:tbl>
      <w:tblPr>
        <w:tblStyle w:val="7"/>
        <w:tblW w:w="96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311"/>
        <w:gridCol w:w="1586"/>
        <w:gridCol w:w="480"/>
        <w:gridCol w:w="1335"/>
        <w:gridCol w:w="200"/>
        <w:gridCol w:w="3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7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遗产名称</w:t>
            </w:r>
          </w:p>
        </w:tc>
        <w:tc>
          <w:tcPr>
            <w:tcW w:w="7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遗产地址</w:t>
            </w:r>
          </w:p>
        </w:tc>
        <w:tc>
          <w:tcPr>
            <w:tcW w:w="7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工业类别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建成年代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申请单位遗产相关管理部门情况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6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6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移动电话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2" w:hRule="atLeast"/>
          <w:jc w:val="center"/>
        </w:trPr>
        <w:tc>
          <w:tcPr>
            <w:tcW w:w="9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遗产核心物项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7" w:hRule="atLeast"/>
          <w:jc w:val="center"/>
        </w:trPr>
        <w:tc>
          <w:tcPr>
            <w:tcW w:w="9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实施保护的区域范围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9" w:hRule="atLeast"/>
          <w:jc w:val="center"/>
        </w:trPr>
        <w:tc>
          <w:tcPr>
            <w:tcW w:w="9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区县经信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主管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（中央在渝单位（企业）及市属国有企业下属单位）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意见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adjustRightInd w:val="0"/>
              <w:snapToGrid w:val="0"/>
              <w:spacing w:line="0" w:lineRule="atLeast"/>
              <w:ind w:firstLine="4080" w:firstLineChars="170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（加盖公章）</w:t>
            </w:r>
          </w:p>
          <w:p>
            <w:pPr>
              <w:adjustRightInd w:val="0"/>
              <w:snapToGrid w:val="0"/>
              <w:spacing w:line="0" w:lineRule="atLeast"/>
              <w:ind w:firstLine="3840" w:firstLineChars="160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年      月      日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9" w:hRule="atLeast"/>
          <w:jc w:val="center"/>
        </w:trPr>
        <w:tc>
          <w:tcPr>
            <w:tcW w:w="9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区县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人民政府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、中央在渝单位（企业）及市属国有企业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意见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  <w:p>
            <w:pPr>
              <w:adjustRightInd w:val="0"/>
              <w:snapToGrid w:val="0"/>
              <w:spacing w:line="0" w:lineRule="atLeast"/>
              <w:ind w:firstLine="4080" w:firstLineChars="170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（加盖公章）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  <w:jc w:val="center"/>
        </w:trPr>
        <w:tc>
          <w:tcPr>
            <w:tcW w:w="9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备注</w:t>
            </w:r>
          </w:p>
        </w:tc>
      </w:tr>
    </w:tbl>
    <w:p>
      <w:pPr>
        <w:pStyle w:val="4"/>
        <w:keepNext w:val="0"/>
        <w:keepLines w:val="0"/>
        <w:adjustRightInd w:val="0"/>
        <w:snapToGrid w:val="0"/>
        <w:spacing w:line="578" w:lineRule="atLeast"/>
        <w:ind w:firstLine="640" w:firstLineChars="200"/>
        <w:rPr>
          <w:rFonts w:hint="default" w:ascii="Times New Roman" w:hAnsi="Times New Roman" w:eastAsia="方正黑体_GBK" w:cs="Times New Roman"/>
          <w:b w:val="0"/>
          <w:bCs w:val="0"/>
        </w:rPr>
      </w:pPr>
      <w:r>
        <w:rPr>
          <w:rFonts w:hint="default" w:ascii="Times New Roman" w:hAnsi="Times New Roman" w:eastAsia="方正黑体_GBK" w:cs="Times New Roman"/>
          <w:b w:val="0"/>
          <w:bCs w:val="0"/>
        </w:rPr>
        <w:t>二、遗产项目价值描述</w:t>
      </w:r>
    </w:p>
    <w:p>
      <w:pPr>
        <w:adjustRightInd w:val="0"/>
        <w:snapToGrid w:val="0"/>
        <w:spacing w:line="578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（一）历史价值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遗产项目的建成年代、发展历程；在重庆工业发展进程或行业发展中的地位和作用；与特定人物及事件的关系等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（二）科技价值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遗产项目在当时社会生产条件下的行业影响力、技术水平等典型特征；推动技术变革、行业发展进程中的重要性、创造性及独特性；对当时形成崇尚科学技术的人文社会环境的贡献等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（三）社会价值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遗产项目在相应时期的管理制度及管理模式的主要特点和创新性；对当时社会经济发展的影响力；所反映的时代特征和社会风貌；对相应时期就业或社会福利的贡献和作用；社区或企业对其具有的社会认同和归属感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（四）艺术价值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遗产项目生产、生活设施与周边环境所构成的工业景观的体量、造型、材质、色彩等工业美学品质；规划、设计、工程对特定时期工业风貌的影响；对工业审美发展的贡献。</w:t>
      </w:r>
    </w:p>
    <w:p>
      <w:pPr>
        <w:pStyle w:val="4"/>
        <w:keepNext w:val="0"/>
        <w:keepLines w:val="0"/>
        <w:adjustRightInd w:val="0"/>
        <w:snapToGrid w:val="0"/>
        <w:spacing w:line="578" w:lineRule="atLeast"/>
        <w:ind w:firstLine="640" w:firstLineChars="200"/>
        <w:rPr>
          <w:rFonts w:hint="default" w:ascii="Times New Roman" w:hAnsi="Times New Roman" w:eastAsia="方正黑体_GBK" w:cs="Times New Roman"/>
          <w:b w:val="0"/>
          <w:bCs w:val="0"/>
        </w:rPr>
      </w:pPr>
      <w:r>
        <w:rPr>
          <w:rFonts w:hint="default" w:ascii="Times New Roman" w:hAnsi="Times New Roman" w:eastAsia="方正黑体_GBK" w:cs="Times New Roman"/>
          <w:b w:val="0"/>
          <w:bCs w:val="0"/>
        </w:rPr>
        <w:t>三、遗产项目保护利用工作基础</w:t>
      </w:r>
    </w:p>
    <w:p>
      <w:pPr>
        <w:adjustRightInd w:val="0"/>
        <w:snapToGrid w:val="0"/>
        <w:spacing w:line="578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（一）遗产项目保存现状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历次维修、改造情况；核心物项的完整度；重建、修复及保存状况；相关档案记录。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（二）遗产项目管理制度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本地政府、相关部门及申报单位已出台的涉及工业遗产保护的有关政策、标准以及资金、项目支持等情况。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（三）保护利用工作成效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相关工作机制情况；相关保护利用政策措施执行情况及效果；保护利用的社会和经济效益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4"/>
        <w:keepNext w:val="0"/>
        <w:keepLines w:val="0"/>
        <w:adjustRightInd w:val="0"/>
        <w:snapToGrid w:val="0"/>
        <w:spacing w:line="578" w:lineRule="atLeast"/>
        <w:ind w:firstLine="640" w:firstLineChars="200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四、遗产项目保护利用工作计划</w:t>
      </w:r>
    </w:p>
    <w:p>
      <w:pPr>
        <w:adjustRightInd w:val="0"/>
        <w:snapToGrid w:val="0"/>
        <w:spacing w:line="578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申报重庆市工业遗产需编制保护利用工作计划。主要包括：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5年内工业遗产项目保护利用的指导思想、主要原则、目标和任务、工作机制、相关保障措施等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4"/>
        <w:keepNext w:val="0"/>
        <w:keepLines w:val="0"/>
        <w:numPr>
          <w:ilvl w:val="0"/>
          <w:numId w:val="1"/>
        </w:numPr>
        <w:adjustRightInd w:val="0"/>
        <w:snapToGrid w:val="0"/>
        <w:spacing w:line="578" w:lineRule="atLeast"/>
        <w:ind w:firstLine="640" w:firstLineChars="200"/>
        <w:rPr>
          <w:rFonts w:hint="default" w:ascii="Times New Roman" w:hAnsi="Times New Roman" w:eastAsia="方正黑体_GBK" w:cs="Times New Roman"/>
          <w:b w:val="0"/>
          <w:bCs w:val="0"/>
        </w:rPr>
      </w:pPr>
      <w:r>
        <w:rPr>
          <w:rFonts w:hint="default" w:ascii="Times New Roman" w:hAnsi="Times New Roman" w:eastAsia="方正黑体_GBK" w:cs="Times New Roman"/>
          <w:b w:val="0"/>
          <w:bCs w:val="0"/>
        </w:rPr>
        <w:t>附件图片</w:t>
      </w:r>
    </w:p>
    <w:p>
      <w:pPr>
        <w:pStyle w:val="4"/>
        <w:keepNext w:val="0"/>
        <w:keepLines w:val="0"/>
        <w:adjustRightInd w:val="0"/>
        <w:snapToGrid w:val="0"/>
        <w:spacing w:line="578" w:lineRule="atLeast"/>
        <w:ind w:firstLine="640" w:firstLineChars="200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（一）核心物项。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纸质版申报书应包含遗产项目核心物项的现状与历史对比照片，并附保存现状年代信息、物项历史名称和现状名称等说明。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（二）产权证明材料。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纸质版申报书应包含能证明遗产所有权归属的证明材料。</w:t>
      </w:r>
    </w:p>
    <w:p>
      <w:pPr>
        <w:numPr>
          <w:ilvl w:val="0"/>
          <w:numId w:val="0"/>
        </w:numPr>
        <w:adjustRightInd w:val="0"/>
        <w:snapToGrid w:val="0"/>
        <w:spacing w:line="578" w:lineRule="atLeas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（三）其他证明材料。</w:t>
      </w:r>
    </w:p>
    <w:p>
      <w:pPr>
        <w:numPr>
          <w:ilvl w:val="0"/>
          <w:numId w:val="0"/>
        </w:numPr>
        <w:adjustRightInd w:val="0"/>
        <w:snapToGrid w:val="0"/>
        <w:spacing w:line="578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纸质版申报书可包含其他证明材料。主要指与遗产项目相关的重要历史文献、书面材料；工业景观、产品、工具、文化活动以及保护利用活动场景，并附文字说明；能证明其价值的所获得的荣誉、奖励、认证、科学研究成果证明以及其他资料。</w:t>
      </w:r>
    </w:p>
    <w:p>
      <w:pPr>
        <w:numPr>
          <w:ilvl w:val="0"/>
          <w:numId w:val="0"/>
        </w:numPr>
        <w:adjustRightInd w:val="0"/>
        <w:snapToGrid w:val="0"/>
        <w:spacing w:line="578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以上电子版图片需统一编号，jpg格式，像素不低于350dpi。</w:t>
      </w:r>
    </w:p>
    <w:p>
      <w:pPr>
        <w:pStyle w:val="4"/>
        <w:keepNext w:val="0"/>
        <w:keepLines w:val="0"/>
        <w:adjustRightInd w:val="0"/>
        <w:snapToGrid w:val="0"/>
        <w:spacing w:line="578" w:lineRule="atLeast"/>
        <w:ind w:firstLine="640" w:firstLineChars="200"/>
        <w:rPr>
          <w:rFonts w:hint="default" w:ascii="Times New Roman" w:hAnsi="Times New Roman" w:eastAsia="方正黑体_GBK" w:cs="Times New Roman"/>
          <w:b w:val="0"/>
          <w:bCs/>
        </w:rPr>
      </w:pPr>
      <w:r>
        <w:rPr>
          <w:rFonts w:hint="default" w:ascii="Times New Roman" w:hAnsi="Times New Roman" w:eastAsia="方正黑体_GBK" w:cs="Times New Roman"/>
          <w:b w:val="0"/>
          <w:bCs/>
        </w:rPr>
        <w:t>六、视频资料（U盘）</w:t>
      </w:r>
    </w:p>
    <w:p>
      <w:pPr>
        <w:adjustRightInd w:val="0"/>
        <w:snapToGrid w:val="0"/>
        <w:spacing w:line="578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为了真实展现遗产项目的整体概况，所包含核心物项的保存现状以及当前保护利用工作情况等内容，申请单位还应提交相关视频资料。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技术要求：mp4，高清。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时长：5分钟左右。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画外音及字幕：配音普通话解说词，并配以中文字幕。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78" w:lineRule="atLeas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78" w:lineRule="atLeas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78" w:lineRule="atLeas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1587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autoSpaceDN w:val="0"/>
        <w:adjustRightInd w:val="0"/>
        <w:snapToGrid w:val="0"/>
        <w:spacing w:line="578" w:lineRule="atLeast"/>
        <w:jc w:val="center"/>
        <w:textAlignment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申 请 声 明</w:t>
      </w:r>
    </w:p>
    <w:p>
      <w:pPr>
        <w:autoSpaceDN w:val="0"/>
        <w:adjustRightInd w:val="0"/>
        <w:snapToGrid w:val="0"/>
        <w:spacing w:line="578" w:lineRule="atLeast"/>
        <w:jc w:val="left"/>
        <w:textAlignment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autoSpaceDN w:val="0"/>
        <w:adjustRightInd w:val="0"/>
        <w:snapToGrid w:val="0"/>
        <w:spacing w:line="578" w:lineRule="atLeast"/>
        <w:ind w:firstLine="640" w:firstLineChars="200"/>
        <w:textAlignment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1.本单位自愿向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重庆市经济和信息化委员会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提出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工业遗产申请。</w:t>
      </w:r>
    </w:p>
    <w:p>
      <w:pPr>
        <w:autoSpaceDN w:val="0"/>
        <w:adjustRightInd w:val="0"/>
        <w:snapToGrid w:val="0"/>
        <w:spacing w:line="578" w:lineRule="atLeast"/>
        <w:ind w:firstLine="640" w:firstLineChars="200"/>
        <w:textAlignment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2.本单位自愿遵守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重庆市经济和信息化委员会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有关工业遗产保护利用的要求及相关文件规定。</w:t>
      </w:r>
    </w:p>
    <w:p>
      <w:pPr>
        <w:autoSpaceDN w:val="0"/>
        <w:adjustRightInd w:val="0"/>
        <w:snapToGrid w:val="0"/>
        <w:spacing w:line="578" w:lineRule="atLeast"/>
        <w:ind w:firstLine="640" w:firstLineChars="200"/>
        <w:textAlignment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3.本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TW"/>
        </w:rPr>
        <w:t>单位承诺妥善管理该工业遗产，定时监控保存状况，及时采取保护加固和修复措施。</w:t>
      </w:r>
    </w:p>
    <w:p>
      <w:pPr>
        <w:autoSpaceDN w:val="0"/>
        <w:adjustRightInd w:val="0"/>
        <w:snapToGrid w:val="0"/>
        <w:spacing w:line="578" w:lineRule="atLeast"/>
        <w:ind w:firstLine="640" w:firstLineChars="200"/>
        <w:textAlignment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4.本单位自愿提供工业遗产监督、管理所需的数据资料，并为其审查工作提供方便。</w:t>
      </w:r>
    </w:p>
    <w:p>
      <w:pPr>
        <w:autoSpaceDN w:val="0"/>
        <w:adjustRightInd w:val="0"/>
        <w:snapToGrid w:val="0"/>
        <w:spacing w:line="578" w:lineRule="atLeast"/>
        <w:ind w:firstLine="640" w:firstLineChars="200"/>
        <w:textAlignment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5.本单位所提供的申请表内容和附件材料均属实，否则愿承担一切责任。</w:t>
      </w:r>
    </w:p>
    <w:p>
      <w:pPr>
        <w:autoSpaceDN w:val="0"/>
        <w:adjustRightInd w:val="0"/>
        <w:snapToGrid w:val="0"/>
        <w:spacing w:line="578" w:lineRule="atLeast"/>
        <w:ind w:firstLine="640" w:firstLineChars="200"/>
        <w:jc w:val="left"/>
        <w:textAlignment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autoSpaceDN w:val="0"/>
        <w:adjustRightInd w:val="0"/>
        <w:snapToGrid w:val="0"/>
        <w:spacing w:line="578" w:lineRule="atLeast"/>
        <w:ind w:firstLine="640" w:firstLineChars="200"/>
        <w:jc w:val="left"/>
        <w:textAlignment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autoSpaceDN w:val="0"/>
        <w:adjustRightInd w:val="0"/>
        <w:snapToGrid w:val="0"/>
        <w:spacing w:line="578" w:lineRule="atLeast"/>
        <w:ind w:firstLine="0" w:firstLineChars="0"/>
        <w:jc w:val="left"/>
        <w:textAlignment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申请单位法人代表（签名）：</w:t>
      </w:r>
    </w:p>
    <w:p>
      <w:pPr>
        <w:autoSpaceDN w:val="0"/>
        <w:adjustRightInd w:val="0"/>
        <w:snapToGrid w:val="0"/>
        <w:spacing w:line="578" w:lineRule="atLeast"/>
        <w:ind w:firstLine="2560" w:firstLineChars="800"/>
        <w:jc w:val="left"/>
        <w:textAlignment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</w:t>
      </w:r>
      <w:bookmarkStart w:id="0" w:name="OLE_LINK2"/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bookmarkEnd w:id="0"/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（申请单位盖章）</w:t>
      </w:r>
    </w:p>
    <w:p>
      <w:pPr>
        <w:adjustRightInd w:val="0"/>
        <w:snapToGrid w:val="0"/>
        <w:spacing w:beforeLines="0" w:afterLines="0" w:line="578" w:lineRule="atLeas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</w:t>
      </w:r>
      <w:bookmarkStart w:id="1" w:name="OLE_LINK1"/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  </w:t>
      </w:r>
      <w:bookmarkEnd w:id="1"/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    月    日</w:t>
      </w:r>
    </w:p>
    <w:p>
      <w:pPr>
        <w:adjustRightInd w:val="0"/>
        <w:snapToGrid w:val="0"/>
        <w:spacing w:beforeLines="0" w:afterLines="0" w:line="578" w:lineRule="atLeas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adjustRightInd w:val="0"/>
        <w:snapToGrid w:val="0"/>
        <w:spacing w:beforeLines="0" w:afterLines="0" w:line="578" w:lineRule="atLeas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adjustRightInd w:val="0"/>
        <w:snapToGrid w:val="0"/>
        <w:spacing w:beforeLines="0" w:afterLines="0" w:line="578" w:lineRule="atLeas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adjustRightInd w:val="0"/>
        <w:snapToGrid w:val="0"/>
        <w:spacing w:beforeLines="0" w:afterLines="0" w:line="578" w:lineRule="atLeas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adjustRightInd w:val="0"/>
        <w:snapToGrid w:val="0"/>
        <w:spacing w:beforeLines="0" w:afterLines="0" w:line="578" w:lineRule="atLeas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beforeLines="0" w:afterLines="0" w:line="578" w:lineRule="atLeas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adjustRightInd w:val="0"/>
        <w:snapToGrid w:val="0"/>
        <w:spacing w:beforeLines="0" w:afterLines="0" w:line="578" w:lineRule="atLeas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adjustRightInd w:val="0"/>
        <w:snapToGrid w:val="0"/>
        <w:spacing w:beforeLines="0" w:afterLines="0" w:line="578" w:lineRule="atLeas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adjustRightInd w:val="0"/>
        <w:snapToGrid w:val="0"/>
        <w:spacing w:beforeLines="0" w:afterLines="0" w:line="578" w:lineRule="atLeas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adjustRightInd w:val="0"/>
        <w:snapToGrid w:val="0"/>
        <w:spacing w:beforeLines="0" w:afterLines="0" w:line="578" w:lineRule="atLeas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重庆市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工业遗产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复核表</w:t>
      </w:r>
    </w:p>
    <w:p>
      <w:pPr>
        <w:tabs>
          <w:tab w:val="left" w:pos="5220"/>
        </w:tabs>
        <w:adjustRightInd w:val="0"/>
        <w:snapToGrid w:val="0"/>
        <w:spacing w:beforeLines="0" w:afterLines="0" w:line="578" w:lineRule="atLeast"/>
        <w:jc w:val="center"/>
        <w:rPr>
          <w:rFonts w:hint="default" w:ascii="Times New Roman" w:hAnsi="Times New Roman" w:eastAsia="方正小标宋_GBK" w:cs="Times New Roman"/>
          <w:sz w:val="52"/>
          <w:szCs w:val="52"/>
        </w:rPr>
      </w:pPr>
    </w:p>
    <w:p>
      <w:pPr>
        <w:tabs>
          <w:tab w:val="left" w:pos="5220"/>
        </w:tabs>
        <w:adjustRightInd w:val="0"/>
        <w:snapToGrid w:val="0"/>
        <w:spacing w:beforeLines="0" w:afterLines="0" w:line="578" w:lineRule="atLeast"/>
        <w:ind w:firstLine="1285" w:firstLineChars="400"/>
        <w:rPr>
          <w:rFonts w:hint="default" w:ascii="Times New Roman" w:hAnsi="Times New Roman" w:eastAsia="方正小标宋_GBK" w:cs="Times New Roman"/>
          <w:b/>
          <w:bCs/>
          <w:sz w:val="32"/>
          <w:szCs w:val="32"/>
        </w:rPr>
      </w:pPr>
    </w:p>
    <w:p>
      <w:pPr>
        <w:tabs>
          <w:tab w:val="left" w:pos="5220"/>
        </w:tabs>
        <w:adjustRightInd w:val="0"/>
        <w:snapToGrid w:val="0"/>
        <w:spacing w:beforeLines="0" w:afterLines="0" w:line="578" w:lineRule="atLeast"/>
        <w:ind w:firstLine="1285" w:firstLineChars="400"/>
        <w:rPr>
          <w:rFonts w:hint="default" w:ascii="Times New Roman" w:hAnsi="Times New Roman" w:eastAsia="方正小标宋_GBK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beforeLines="0" w:afterLines="0" w:line="578" w:lineRule="atLeast"/>
        <w:jc w:val="left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adjustRightInd w:val="0"/>
        <w:snapToGrid w:val="0"/>
        <w:spacing w:beforeLines="0" w:afterLines="0" w:line="578" w:lineRule="atLeast"/>
        <w:jc w:val="left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adjustRightInd w:val="0"/>
        <w:snapToGrid w:val="0"/>
        <w:spacing w:beforeLines="0" w:afterLines="0" w:line="578" w:lineRule="atLeas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遗产名称：</w:t>
      </w:r>
    </w:p>
    <w:p>
      <w:pPr>
        <w:adjustRightInd w:val="0"/>
        <w:snapToGrid w:val="0"/>
        <w:spacing w:beforeLines="0" w:afterLines="0" w:line="578" w:lineRule="atLeast"/>
        <w:rPr>
          <w:rFonts w:hint="default" w:ascii="Times New Roman" w:hAnsi="Times New Roman" w:eastAsia="方正黑体_GBK" w:cs="Times New Roman"/>
          <w:sz w:val="32"/>
          <w:szCs w:val="32"/>
          <w:lang w:val="e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申请单位：</w:t>
      </w:r>
      <w:r>
        <w:rPr>
          <w:rFonts w:hint="default" w:ascii="Times New Roman" w:hAnsi="Times New Roman" w:eastAsia="方正黑体_GBK" w:cs="Times New Roman"/>
          <w:sz w:val="32"/>
          <w:szCs w:val="32"/>
          <w:lang w:val="en"/>
        </w:rPr>
        <w:t xml:space="preserve">  </w:t>
      </w:r>
    </w:p>
    <w:p>
      <w:pPr>
        <w:adjustRightInd w:val="0"/>
        <w:snapToGrid w:val="0"/>
        <w:spacing w:beforeLines="0" w:afterLines="0" w:line="578" w:lineRule="atLeas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所属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区县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：</w:t>
      </w:r>
    </w:p>
    <w:p>
      <w:pPr>
        <w:adjustRightInd w:val="0"/>
        <w:snapToGrid w:val="0"/>
        <w:spacing w:beforeLines="0" w:afterLines="0" w:line="578" w:lineRule="atLeas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申报日期：</w:t>
      </w:r>
    </w:p>
    <w:p>
      <w:pPr>
        <w:adjustRightInd w:val="0"/>
        <w:snapToGrid w:val="0"/>
        <w:spacing w:beforeLines="0" w:afterLines="0" w:line="578" w:lineRule="atLeast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adjustRightInd w:val="0"/>
        <w:snapToGrid w:val="0"/>
        <w:spacing w:beforeLines="0" w:afterLines="0" w:line="578" w:lineRule="atLeas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spacing w:beforeLines="0" w:afterLines="0" w:line="578" w:lineRule="atLeas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spacing w:beforeLines="0" w:afterLines="0" w:line="578" w:lineRule="atLeas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spacing w:beforeLines="0" w:afterLines="0" w:line="578" w:lineRule="atLeas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spacing w:beforeLines="0" w:afterLines="0" w:line="578" w:lineRule="atLeas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utoSpaceDN w:val="0"/>
        <w:adjustRightInd w:val="0"/>
        <w:snapToGrid w:val="0"/>
        <w:spacing w:beforeLines="0" w:afterLines="0" w:line="578" w:lineRule="atLeast"/>
        <w:jc w:val="center"/>
        <w:textAlignment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填 写 须 知</w:t>
      </w:r>
    </w:p>
    <w:p>
      <w:pPr>
        <w:autoSpaceDN w:val="0"/>
        <w:adjustRightInd w:val="0"/>
        <w:snapToGrid w:val="0"/>
        <w:spacing w:beforeLines="0" w:afterLines="0" w:line="578" w:lineRule="atLeast"/>
        <w:jc w:val="center"/>
        <w:textAlignment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autoSpaceDN w:val="0"/>
        <w:adjustRightInd w:val="0"/>
        <w:snapToGrid w:val="0"/>
        <w:spacing w:beforeLines="0" w:afterLines="0" w:line="578" w:lineRule="atLeast"/>
        <w:ind w:firstLine="640" w:firstLineChars="200"/>
        <w:textAlignment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1.填写本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复核表由重庆市工业遗产单位负责填写，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应确保所填资料真实准确。</w:t>
      </w:r>
    </w:p>
    <w:p>
      <w:pPr>
        <w:autoSpaceDN w:val="0"/>
        <w:adjustRightInd w:val="0"/>
        <w:snapToGrid w:val="0"/>
        <w:spacing w:beforeLines="0" w:afterLines="0" w:line="578" w:lineRule="atLeast"/>
        <w:ind w:firstLine="640" w:firstLineChars="200"/>
        <w:textAlignment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2.需用黑色笔书写或电子方式填写，要求字迹清楚。</w:t>
      </w:r>
    </w:p>
    <w:p>
      <w:pPr>
        <w:autoSpaceDN w:val="0"/>
        <w:adjustRightInd w:val="0"/>
        <w:snapToGrid w:val="0"/>
        <w:spacing w:beforeLines="0" w:afterLines="0" w:line="578" w:lineRule="atLeast"/>
        <w:ind w:firstLine="640" w:firstLineChars="200"/>
        <w:textAlignment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3.申请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单位填写遗产所有权人。</w:t>
      </w:r>
    </w:p>
    <w:p>
      <w:pPr>
        <w:autoSpaceDN w:val="0"/>
        <w:adjustRightInd w:val="0"/>
        <w:snapToGrid w:val="0"/>
        <w:spacing w:beforeLines="0" w:afterLines="0" w:line="578" w:lineRule="atLeast"/>
        <w:ind w:firstLine="640" w:firstLineChars="200"/>
        <w:textAlignment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工业类别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参考《国民经济行业分类代码索引》填写代码，精确到中类（如：水泥、石灰和石膏制造业，则填写C301，涉及工业类别较多的，可逐项填写）。</w:t>
      </w:r>
    </w:p>
    <w:p>
      <w:pPr>
        <w:autoSpaceDN w:val="0"/>
        <w:adjustRightInd w:val="0"/>
        <w:snapToGrid w:val="0"/>
        <w:spacing w:beforeLines="0" w:afterLines="0" w:line="578" w:lineRule="atLeast"/>
        <w:ind w:firstLine="640" w:firstLineChars="200"/>
        <w:textAlignment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.本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复核表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所有填报项目页面不足时，可另附页面。</w:t>
      </w:r>
    </w:p>
    <w:p>
      <w:pPr>
        <w:autoSpaceDN w:val="0"/>
        <w:adjustRightInd w:val="0"/>
        <w:snapToGrid w:val="0"/>
        <w:spacing w:beforeLines="0" w:afterLines="0" w:line="578" w:lineRule="atLeast"/>
        <w:ind w:firstLine="640" w:firstLineChars="200"/>
        <w:textAlignment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.所填事项中涉及授权、委托、批准、获奖、知识产权及地方政府制定政策、规划等事项，需附相关佐证材料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4"/>
        <w:keepNext w:val="0"/>
        <w:keepLines w:val="0"/>
        <w:adjustRightInd w:val="0"/>
        <w:snapToGrid w:val="0"/>
        <w:spacing w:beforeLines="0" w:afterLines="0" w:line="578" w:lineRule="atLeast"/>
        <w:ind w:firstLine="643" w:firstLineChars="200"/>
        <w:rPr>
          <w:rFonts w:hint="default" w:ascii="Times New Roman" w:hAnsi="Times New Roman" w:eastAsia="方正仿宋_GBK" w:cs="Times New Roman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7"/>
        <w:tblW w:w="96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"/>
        <w:gridCol w:w="1309"/>
        <w:gridCol w:w="1586"/>
        <w:gridCol w:w="480"/>
        <w:gridCol w:w="1335"/>
        <w:gridCol w:w="200"/>
        <w:gridCol w:w="3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Lines="0" w:afterLines="0" w:line="578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7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Lines="0" w:afterLines="0" w:line="578" w:lineRule="atLeast"/>
              <w:ind w:firstLine="482" w:firstLineChars="20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遗产名称</w:t>
            </w:r>
          </w:p>
        </w:tc>
        <w:tc>
          <w:tcPr>
            <w:tcW w:w="7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遗产地址</w:t>
            </w:r>
          </w:p>
        </w:tc>
        <w:tc>
          <w:tcPr>
            <w:tcW w:w="7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工业类别</w:t>
            </w:r>
          </w:p>
        </w:tc>
        <w:tc>
          <w:tcPr>
            <w:tcW w:w="2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建成年代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4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是否为全国和重庆市重点文物保护单位</w:t>
            </w:r>
          </w:p>
        </w:tc>
        <w:tc>
          <w:tcPr>
            <w:tcW w:w="5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是（请填写名称）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4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产权是否发生变更</w:t>
            </w:r>
          </w:p>
        </w:tc>
        <w:tc>
          <w:tcPr>
            <w:tcW w:w="5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是（请填写产权变更前后名称）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申请单位遗产相关管理部门情况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6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6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移动电话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3" w:hRule="atLeast"/>
          <w:jc w:val="center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核心物项保存现状</w:t>
            </w:r>
          </w:p>
        </w:tc>
        <w:tc>
          <w:tcPr>
            <w:tcW w:w="7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（请逐项罗列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核心物项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保存情况）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7" w:hRule="atLeast"/>
          <w:jc w:val="center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保护利用规划实施情况</w:t>
            </w:r>
          </w:p>
        </w:tc>
        <w:tc>
          <w:tcPr>
            <w:tcW w:w="7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（请根据申报时制定的保护利用规划填写实际情况）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9" w:hRule="atLeast"/>
          <w:jc w:val="center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保护管理措施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（请从管理制度、标志、展陈、管理机构级人员、管理档案等方面填写）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9" w:hRule="atLeast"/>
          <w:jc w:val="center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活化利用情况及成效</w:t>
            </w:r>
          </w:p>
        </w:tc>
        <w:tc>
          <w:tcPr>
            <w:tcW w:w="7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  <w:jc w:val="center"/>
        </w:trPr>
        <w:tc>
          <w:tcPr>
            <w:tcW w:w="96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firstLine="240" w:firstLineChars="100"/>
              <w:jc w:val="both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申请单位法人代表（签字）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（加盖单位公章）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  <w:jc w:val="center"/>
        </w:trPr>
        <w:tc>
          <w:tcPr>
            <w:tcW w:w="96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区县经信主管部门、中央在渝单位（企业）及市属国有企业意见（通过复核，并给出评价;建议整改,明确整改事项、要求及时限；未通过复核，说明理由）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       （加盖公章）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       年  月  日</w:t>
            </w:r>
          </w:p>
        </w:tc>
      </w:tr>
    </w:tbl>
    <w:p>
      <w:pPr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  <w:lang w:eastAsia="zh-CN"/>
        </w:rPr>
        <w:t>注：所有材料内容均不涉及国家秘密，符合国家保密管理规定要求</w:t>
      </w:r>
    </w:p>
    <w:p>
      <w:bookmarkStart w:id="2" w:name="_GoBack"/>
      <w:bookmarkEnd w:id="2"/>
    </w:p>
    <w:sectPr>
      <w:pgSz w:w="11906" w:h="16838"/>
      <w:pgMar w:top="2098" w:right="1474" w:bottom="1984" w:left="1587" w:header="851" w:footer="1587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885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5.5pt;mso-position-horizontal:outside;mso-position-horizontal-relative:margin;z-index:251659264;mso-width-relative:page;mso-height-relative:page;" filled="f" stroked="f" coordsize="21600,21600" o:gfxdata="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VYPs2tIAAAAFAQAADwAA&#10;AAAAAAABACAAAAAiAAAAZHJzL2Rvd25yZXYueG1sUEsBAhQAFAAAAAgAh07iQGItDKSqAQAAPgMA&#10;AA4AAAAAAAAAAQAgAAAAIQEAAGRycy9lMm9Eb2MueG1sUEsFBgAAAAAGAAYAWQEAAD0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E9CC72"/>
    <w:multiLevelType w:val="singleLevel"/>
    <w:tmpl w:val="D9E9CC7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B760D"/>
    <w:rsid w:val="279B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2025-05-08T06:08:00Z</dcterms:created>
  <dc:creator>姜私雨</dc:creator>
  <cp:lastModifiedBy>姜私雨</cp:lastModifiedBy>
  <dcterms:modified xsi:type="dcterms:W3CDTF">2025-05-08T06:09:11Z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