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0" w:lineRule="atLeast"/>
        <w:jc w:val="left"/>
        <w:outlineLvl w:val="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bidi="ar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bidi="ar"/>
        </w:rPr>
        <w:t>2</w:t>
      </w:r>
    </w:p>
    <w:p>
      <w:pPr>
        <w:pStyle w:val="7"/>
        <w:widowControl w:val="0"/>
        <w:snapToGrid w:val="0"/>
        <w:spacing w:line="400" w:lineRule="atLeast"/>
        <w:rPr>
          <w:rFonts w:hint="default" w:ascii="Times New Roman" w:hAnsi="Times New Roman" w:cs="Times New Roman"/>
          <w:color w:val="000000"/>
        </w:rPr>
      </w:pPr>
    </w:p>
    <w:p>
      <w:pPr>
        <w:adjustRightInd w:val="0"/>
        <w:snapToGrid w:val="0"/>
        <w:spacing w:line="600" w:lineRule="atLeast"/>
        <w:jc w:val="center"/>
        <w:outlineLvl w:val="0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2024年工业互联网标识解析二级节点</w:t>
      </w:r>
    </w:p>
    <w:p>
      <w:pPr>
        <w:adjustRightInd w:val="0"/>
        <w:snapToGrid w:val="0"/>
        <w:spacing w:line="600" w:lineRule="atLeast"/>
        <w:jc w:val="center"/>
        <w:outlineLvl w:val="0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项目申报表</w:t>
      </w:r>
    </w:p>
    <w:p>
      <w:pPr>
        <w:pStyle w:val="7"/>
        <w:snapToGrid w:val="0"/>
        <w:spacing w:line="240" w:lineRule="exact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</w:p>
    <w:tbl>
      <w:tblPr>
        <w:tblStyle w:val="6"/>
        <w:tblW w:w="98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23"/>
        <w:gridCol w:w="743"/>
        <w:gridCol w:w="1242"/>
        <w:gridCol w:w="222"/>
        <w:gridCol w:w="1229"/>
        <w:gridCol w:w="877"/>
        <w:gridCol w:w="1533"/>
        <w:gridCol w:w="287"/>
        <w:gridCol w:w="1414"/>
        <w:gridCol w:w="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企业名称</w:t>
            </w:r>
          </w:p>
        </w:tc>
        <w:tc>
          <w:tcPr>
            <w:tcW w:w="823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统一社会信用代码</w:t>
            </w:r>
          </w:p>
        </w:tc>
        <w:tc>
          <w:tcPr>
            <w:tcW w:w="823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所在区县</w:t>
            </w:r>
          </w:p>
        </w:tc>
        <w:tc>
          <w:tcPr>
            <w:tcW w:w="43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成立时间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单位地址</w:t>
            </w:r>
          </w:p>
        </w:tc>
        <w:tc>
          <w:tcPr>
            <w:tcW w:w="823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所属行业</w:t>
            </w:r>
          </w:p>
        </w:tc>
        <w:tc>
          <w:tcPr>
            <w:tcW w:w="823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汽车/电子/装备/消费品/化工/医药/材料/智能终端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bidi="ar"/>
              </w:rPr>
              <w:t>联系人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近三年生产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经营情况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销售收入（万元）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利润（万元）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税收（万元）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2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项目总投资金额（万元）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项目已投资金额（万元）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项目已完成进度（%）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申请细分行业方向</w:t>
            </w:r>
          </w:p>
        </w:tc>
        <w:tc>
          <w:tcPr>
            <w:tcW w:w="6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申请细分行业应用</w:t>
            </w:r>
          </w:p>
        </w:tc>
        <w:tc>
          <w:tcPr>
            <w:tcW w:w="6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建设状态</w:t>
            </w:r>
          </w:p>
        </w:tc>
        <w:tc>
          <w:tcPr>
            <w:tcW w:w="6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（在建/拟建）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建设开始时间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建设完成时间</w:t>
            </w:r>
          </w:p>
        </w:tc>
        <w:tc>
          <w:tcPr>
            <w:tcW w:w="4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投资情况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6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直接关联投资额（万元）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合计投资额</w:t>
            </w:r>
          </w:p>
        </w:tc>
        <w:tc>
          <w:tcPr>
            <w:tcW w:w="6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标识应用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场景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应用场景名称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应用场景名称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场景1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场景2（超出2个自行添加）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项目建设主要内容</w:t>
            </w:r>
          </w:p>
        </w:tc>
        <w:tc>
          <w:tcPr>
            <w:tcW w:w="74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00字以内）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注册量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万个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解析量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万次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解析量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XX个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标识应用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XX个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真实性承诺</w:t>
            </w:r>
          </w:p>
        </w:tc>
        <w:tc>
          <w:tcPr>
            <w:tcW w:w="74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firstLine="48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本次提供的项目申报资料真实有效，且已准确、充分及完整的表达我单位及项目实际，如与实际情况不符的，我单位愿承担相应法律责任及其他后果。</w:t>
            </w:r>
          </w:p>
          <w:p>
            <w:pPr>
              <w:adjustRightInd w:val="0"/>
              <w:snapToGrid w:val="0"/>
              <w:spacing w:line="0" w:lineRule="atLeast"/>
              <w:ind w:firstLine="48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48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48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0" w:lineRule="atLeast"/>
              <w:ind w:firstLine="48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                           申报单位签章：              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年   月   日      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0288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57455"/>
    <w:rsid w:val="2845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pPr>
      <w:spacing w:line="240" w:lineRule="auto"/>
      <w:jc w:val="left"/>
    </w:pPr>
    <w:rPr>
      <w:rFonts w:eastAsia="仿宋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basedOn w:val="1"/>
    <w:next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 w:eastAsia="宋体" w:cs="Arial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2024-12-18T06:11:00Z</dcterms:created>
  <dc:creator>姜私雨</dc:creator>
  <cp:lastModifiedBy>姜私雨</cp:lastModifiedBy>
  <dcterms:modified xsi:type="dcterms:W3CDTF">2024-12-18T06:11:55Z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