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附件1 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jc w:val="center"/>
        <w:outlineLvl w:val="0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重庆市</w:t>
      </w:r>
      <w:r>
        <w:rPr>
          <w:rFonts w:hint="eastAsia" w:ascii="Times New Roman" w:hAnsi="Times New Roman" w:eastAsia="方正小标宋_GBK" w:cs="Times New Roman"/>
          <w:sz w:val="52"/>
          <w:szCs w:val="52"/>
          <w:lang w:eastAsia="zh-CN"/>
        </w:rPr>
        <w:t>“</w:t>
      </w:r>
      <w:r>
        <w:rPr>
          <w:rFonts w:ascii="Times New Roman" w:hAnsi="Times New Roman" w:eastAsia="方正小标宋_GBK" w:cs="Times New Roman"/>
          <w:sz w:val="52"/>
          <w:szCs w:val="52"/>
        </w:rPr>
        <w:t>机器人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+</w:t>
      </w:r>
      <w:r>
        <w:rPr>
          <w:rFonts w:hint="eastAsia" w:ascii="Times New Roman" w:hAnsi="Times New Roman" w:eastAsia="方正小标宋_GBK" w:cs="Times New Roman"/>
          <w:sz w:val="52"/>
          <w:szCs w:val="52"/>
          <w:lang w:eastAsia="zh-CN"/>
        </w:rPr>
        <w:t>”</w:t>
      </w:r>
      <w:r>
        <w:rPr>
          <w:rFonts w:ascii="Times New Roman" w:hAnsi="Times New Roman" w:eastAsia="方正小标宋_GBK" w:cs="Times New Roman"/>
          <w:sz w:val="52"/>
          <w:szCs w:val="52"/>
        </w:rPr>
        <w:t>典型应用场景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</w:rPr>
        <w:t>推荐目录</w:t>
      </w:r>
      <w:r>
        <w:rPr>
          <w:rFonts w:ascii="Times New Roman" w:hAnsi="Times New Roman" w:eastAsia="方正小标宋_GBK" w:cs="Times New Roman"/>
          <w:sz w:val="52"/>
          <w:szCs w:val="52"/>
        </w:rPr>
        <w:t>申报提纲</w:t>
      </w:r>
    </w:p>
    <w:p>
      <w:pPr>
        <w:spacing w:before="156" w:beforeLines="50" w:after="312" w:afterLines="100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rPr>
          <w:rFonts w:ascii="Times New Roman" w:hAnsi="Times New Roman"/>
        </w:rPr>
      </w:pPr>
    </w:p>
    <w:p>
      <w:pPr>
        <w:spacing w:before="156" w:beforeLines="50" w:after="312" w:afterLines="100"/>
        <w:ind w:firstLine="960" w:firstLineChars="3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场景名称：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</w:t>
      </w:r>
    </w:p>
    <w:p>
      <w:pPr>
        <w:spacing w:before="156" w:beforeLines="50" w:after="312" w:afterLines="100"/>
        <w:ind w:firstLine="960" w:firstLineChars="3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申报单位：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（盖 章）               </w:t>
      </w:r>
    </w:p>
    <w:p>
      <w:pPr>
        <w:spacing w:before="156" w:beforeLines="50" w:after="312" w:afterLines="100"/>
        <w:ind w:firstLine="960" w:firstLineChars="3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申报日期：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</w:t>
      </w:r>
    </w:p>
    <w:p>
      <w:pPr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jc w:val="center"/>
        <w:outlineLvl w:val="0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重庆市经济和信息化委员会  制</w:t>
      </w:r>
      <w:r>
        <w:rPr>
          <w:rFonts w:ascii="Times New Roman" w:hAnsi="Times New Roman" w:eastAsia="黑体" w:cs="Times New Roman"/>
          <w:sz w:val="52"/>
          <w:szCs w:val="5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填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报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1．统一用A4复印纸；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2．按照给定格式编写，除封面外，文字叙述部分用方正仿宋_GBK字体；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3．内容双面印刷；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4．封面用白色厚纸，勿用塑料封皮。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二、本申请报告由申报单位按表内各项要求详细、如实填写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禁止任意修改申请表格、报告的结构样式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，编写大纲应以列表形式为主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三、本申请报告由所在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区县（自治县）经信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审查材料的完整性、有效性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真实性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，提出具体意见并盖章后，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纸质件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一式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份报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市经济信息委装备工业处，电子件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（包含word版和盖章扫描件）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发送至电子邮箱cq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jxwzbc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@163.com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四、本申请报告未尽事宜，可另附文字材料说明。</w:t>
      </w:r>
    </w:p>
    <w:p>
      <w:pPr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方正黑体_GBK" w:cs="Times New Roman"/>
          <w:sz w:val="30"/>
          <w:szCs w:val="30"/>
        </w:rPr>
        <w:br w:type="page"/>
      </w:r>
      <w:bookmarkStart w:id="1" w:name="_GoBack"/>
      <w:bookmarkEnd w:id="1"/>
    </w:p>
    <w:p>
      <w:pPr>
        <w:ind w:firstLine="600" w:firstLineChars="200"/>
        <w:outlineLvl w:val="0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方正黑体_GBK" w:cs="Times New Roman"/>
          <w:sz w:val="30"/>
          <w:szCs w:val="30"/>
        </w:rPr>
        <w:t>一、基本信息表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06"/>
        <w:gridCol w:w="435"/>
        <w:gridCol w:w="394"/>
        <w:gridCol w:w="545"/>
        <w:gridCol w:w="158"/>
        <w:gridCol w:w="310"/>
        <w:gridCol w:w="623"/>
        <w:gridCol w:w="1090"/>
        <w:gridCol w:w="35"/>
        <w:gridCol w:w="379"/>
        <w:gridCol w:w="13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Cs w:val="21"/>
              </w:rPr>
              <w:t>1.申报单位信息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单位名称</w:t>
            </w:r>
          </w:p>
        </w:tc>
        <w:tc>
          <w:tcPr>
            <w:tcW w:w="6542" w:type="dxa"/>
            <w:gridSpan w:val="1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单位性质</w:t>
            </w:r>
          </w:p>
        </w:tc>
        <w:tc>
          <w:tcPr>
            <w:tcW w:w="6542" w:type="dxa"/>
            <w:gridSpan w:val="1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□国有企业    □民营企业    □三资企业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□科研院所    □高校    □其他，请注明（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注册地址</w:t>
            </w:r>
          </w:p>
        </w:tc>
        <w:tc>
          <w:tcPr>
            <w:tcW w:w="6542" w:type="dxa"/>
            <w:gridSpan w:val="1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办公地址</w:t>
            </w:r>
          </w:p>
        </w:tc>
        <w:tc>
          <w:tcPr>
            <w:tcW w:w="6542" w:type="dxa"/>
            <w:gridSpan w:val="1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bookmarkStart w:id="0" w:name="_Hlk144710588"/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统一社会信用代码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成立时间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员工总数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研发人员数量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联系人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姓名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职务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电话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邮箱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近三年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发展情况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年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年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主营业务收入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（万元）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利润率（%）</w:t>
            </w:r>
          </w:p>
        </w:tc>
        <w:tc>
          <w:tcPr>
            <w:tcW w:w="6542" w:type="dxa"/>
            <w:gridSpan w:val="1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研发经费占比（%）</w:t>
            </w:r>
          </w:p>
        </w:tc>
        <w:tc>
          <w:tcPr>
            <w:tcW w:w="6542" w:type="dxa"/>
            <w:gridSpan w:val="1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单位简介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（300字以内）</w:t>
            </w:r>
          </w:p>
        </w:tc>
        <w:tc>
          <w:tcPr>
            <w:tcW w:w="6542" w:type="dxa"/>
            <w:gridSpan w:val="1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单位资质</w:t>
            </w:r>
          </w:p>
        </w:tc>
        <w:tc>
          <w:tcPr>
            <w:tcW w:w="6542" w:type="dxa"/>
            <w:gridSpan w:val="1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（单位取得的省部级以上荣誉，以及通过CMMI、ITSS、DCMM、软件企业、软件产品评估、软件服务商交付能力等认证评估情况）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主要机器人产品名称（不超过三种）、产品关键技术参数及产品市场占有率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主要机器人产品名称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关键技术参数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近三年承担国家或市级专项/课题情况</w:t>
            </w:r>
          </w:p>
        </w:tc>
        <w:tc>
          <w:tcPr>
            <w:tcW w:w="6542" w:type="dxa"/>
            <w:gridSpan w:val="1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联合单位信息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如有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序号</w:t>
            </w: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单位名称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单位性质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Cs w:val="21"/>
              </w:rPr>
              <w:t>2.场景基本信息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场景一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场景类型</w:t>
            </w:r>
          </w:p>
        </w:tc>
        <w:tc>
          <w:tcPr>
            <w:tcW w:w="5301" w:type="dxa"/>
            <w:gridSpan w:val="1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□制造业         □农业</w:t>
            </w:r>
          </w:p>
          <w:p>
            <w:pP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□建筑           □公共服务</w:t>
            </w:r>
          </w:p>
          <w:p>
            <w:pPr>
              <w:rPr>
                <w:rFonts w:hint="eastAsia" w:ascii="Times New Roman" w:hAnsi="Times New Roman" w:eastAsia="方正仿宋_GBK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□特种应急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场景名称</w:t>
            </w:r>
          </w:p>
        </w:tc>
        <w:tc>
          <w:tcPr>
            <w:tcW w:w="5301" w:type="dxa"/>
            <w:gridSpan w:val="1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场景地址或范围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机器人应用总数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8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机器人产品类型</w:t>
            </w:r>
          </w:p>
        </w:tc>
        <w:tc>
          <w:tcPr>
            <w:tcW w:w="5301" w:type="dxa"/>
            <w:gridSpan w:val="1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机器人产品一：（名称、型号、类型）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8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5301" w:type="dxa"/>
            <w:gridSpan w:val="1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机器人产品二（如有）：（名称、型号、类型）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8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5301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该场景机器人产品销售价格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申报公司同类机器人产品2024年销售价格总计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该场景合同金额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类似场景2024年合同金额总计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基本情况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简介</w:t>
            </w:r>
          </w:p>
        </w:tc>
        <w:tc>
          <w:tcPr>
            <w:tcW w:w="5301" w:type="dxa"/>
            <w:gridSpan w:val="1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（简要概括场景基本情况，包括但不限于需求痛点、应用难点、解决问题等，300字以内）</w:t>
            </w:r>
          </w:p>
          <w:p>
            <w:pP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应用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示范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情况简介</w:t>
            </w:r>
          </w:p>
        </w:tc>
        <w:tc>
          <w:tcPr>
            <w:tcW w:w="5301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（简要介绍典型场景应用机器人数量、类型、技术先进性、应用成效、示范作用等，300字以内）</w:t>
            </w:r>
          </w:p>
          <w:p>
            <w:pP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效益和推广情况简介</w:t>
            </w:r>
          </w:p>
        </w:tc>
        <w:tc>
          <w:tcPr>
            <w:tcW w:w="5301" w:type="dxa"/>
            <w:gridSpan w:val="1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（简要描述场景建设推进带来的经济、社会效益，可推广性等内容及推广计划等，300字以内）</w:t>
            </w:r>
          </w:p>
          <w:p>
            <w:pPr>
              <w:pStyle w:val="4"/>
              <w:ind w:left="0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场景二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...</w:t>
            </w:r>
          </w:p>
        </w:tc>
        <w:tc>
          <w:tcPr>
            <w:tcW w:w="5301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报送单位承诺</w:t>
            </w:r>
          </w:p>
        </w:tc>
        <w:tc>
          <w:tcPr>
            <w:tcW w:w="6542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ind w:firstLine="400" w:firstLineChars="200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我单位自愿参加《重庆市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机器人+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典型应用场景推荐目录》相关申报工作，愿意配合参与专家论证和调研比较，并提供必要的技术支持和资料。如遴选通过，同意所申报场景相关信息纳入《重庆市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机器人+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典型应用场景推荐目录》。</w:t>
            </w:r>
          </w:p>
          <w:p>
            <w:pPr>
              <w:adjustRightInd w:val="0"/>
              <w:snapToGrid w:val="0"/>
              <w:spacing w:line="280" w:lineRule="exact"/>
              <w:ind w:firstLine="400" w:firstLineChars="200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我单位承诺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所有报送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信息属实，如有虚假承担相应法律责任。</w:t>
            </w:r>
          </w:p>
          <w:p>
            <w:pPr>
              <w:wordWrap w:val="0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 xml:space="preserve">                          </w:t>
            </w:r>
          </w:p>
          <w:p>
            <w:pPr>
              <w:wordWrap w:val="0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 xml:space="preserve">                          申报单位盖章：     </w:t>
            </w:r>
          </w:p>
          <w:p>
            <w:pPr>
              <w:wordWrap w:val="0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 xml:space="preserve"> </w:t>
            </w:r>
          </w:p>
          <w:p>
            <w:pPr>
              <w:wordWrap w:val="0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 xml:space="preserve">                    联合单位盖章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如有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：</w:t>
            </w:r>
          </w:p>
          <w:p>
            <w:pPr>
              <w:wordWrap w:val="0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 xml:space="preserve">                            年    月   日         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1"/>
        <w:jc w:val="both"/>
        <w:textAlignment w:val="auto"/>
        <w:outlineLvl w:val="9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21"/>
          <w:szCs w:val="21"/>
        </w:rPr>
        <w:t>注：可根据实际情况自行增加场景，不超过</w:t>
      </w:r>
      <w:r>
        <w:rPr>
          <w:rFonts w:hint="eastAsia" w:ascii="Times New Roman" w:hAnsi="Times New Roman" w:eastAsia="方正仿宋_GBK" w:cs="Times New Roman"/>
          <w:color w:val="000000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21"/>
          <w:szCs w:val="21"/>
        </w:rPr>
        <w:t>个，请保持格式一致。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640" w:firstLineChars="200"/>
        <w:outlineLvl w:val="0"/>
        <w:rPr>
          <w:rFonts w:hint="eastAsia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二、场景介绍</w:t>
      </w:r>
    </w:p>
    <w:p>
      <w:pPr>
        <w:spacing w:line="600" w:lineRule="exact"/>
        <w:ind w:firstLine="640" w:firstLineChars="200"/>
        <w:outlineLvl w:val="1"/>
        <w:rPr>
          <w:rFonts w:hint="eastAsia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（一）场景一：      （场景名称）</w:t>
      </w:r>
    </w:p>
    <w:p>
      <w:pPr>
        <w:adjustRightInd w:val="0"/>
        <w:snapToGrid w:val="0"/>
        <w:spacing w:line="578" w:lineRule="exact"/>
        <w:ind w:firstLine="640" w:firstLineChars="200"/>
        <w:outlineLvl w:val="2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基本情况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（建议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cs="Times New Roman"/>
          <w:sz w:val="30"/>
          <w:szCs w:val="30"/>
        </w:rPr>
        <w:t>000字以内，可配图说明。</w:t>
      </w:r>
      <w:r>
        <w:rPr>
          <w:rFonts w:hint="eastAsia" w:ascii="Times New Roman" w:hAnsi="Times New Roman" w:cs="Times New Roman"/>
          <w:sz w:val="30"/>
          <w:szCs w:val="30"/>
        </w:rPr>
        <w:t>请详细描述场景基本情况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场景应用必要性</w:t>
      </w:r>
      <w:r>
        <w:rPr>
          <w:rFonts w:hint="eastAsia" w:ascii="Times New Roman" w:hAnsi="Times New Roman" w:cs="Times New Roman"/>
          <w:sz w:val="30"/>
          <w:szCs w:val="30"/>
        </w:rPr>
        <w:t>，包括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不限于</w:t>
      </w:r>
      <w:r>
        <w:rPr>
          <w:rFonts w:hint="eastAsia" w:ascii="Times New Roman" w:hAnsi="Times New Roman" w:cs="Times New Roman"/>
          <w:sz w:val="30"/>
          <w:szCs w:val="30"/>
        </w:rPr>
        <w:t>需求痛点、应用难点、解决问题等</w:t>
      </w:r>
      <w:r>
        <w:rPr>
          <w:rFonts w:ascii="Times New Roman" w:hAnsi="Times New Roman" w:cs="Times New Roman"/>
          <w:sz w:val="30"/>
          <w:szCs w:val="30"/>
        </w:rPr>
        <w:t>）</w:t>
      </w:r>
    </w:p>
    <w:p>
      <w:pPr>
        <w:adjustRightInd w:val="0"/>
        <w:snapToGrid w:val="0"/>
        <w:spacing w:line="578" w:lineRule="exact"/>
        <w:ind w:firstLine="640" w:firstLineChars="200"/>
        <w:outlineLvl w:val="2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2.应用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示范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情况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（建议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cs="Times New Roman"/>
          <w:sz w:val="30"/>
          <w:szCs w:val="30"/>
        </w:rPr>
        <w:t>000字以内，可配图说明。</w:t>
      </w:r>
      <w:r>
        <w:rPr>
          <w:rFonts w:hint="eastAsia" w:ascii="Times New Roman" w:hAnsi="Times New Roman" w:cs="Times New Roman"/>
          <w:sz w:val="30"/>
          <w:szCs w:val="30"/>
        </w:rPr>
        <w:t>重点介绍典型场景应用机器人数量、类型、技术先进性、应用成效、示范作用等</w:t>
      </w:r>
      <w:r>
        <w:rPr>
          <w:rFonts w:ascii="Times New Roman" w:hAnsi="Times New Roman" w:cs="Times New Roman"/>
          <w:sz w:val="30"/>
          <w:szCs w:val="30"/>
        </w:rPr>
        <w:t>）</w:t>
      </w:r>
    </w:p>
    <w:p>
      <w:pPr>
        <w:adjustRightInd w:val="0"/>
        <w:snapToGrid w:val="0"/>
        <w:spacing w:line="578" w:lineRule="exact"/>
        <w:ind w:firstLine="640" w:firstLineChars="200"/>
        <w:outlineLvl w:val="2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3.经济社会效益和推广情况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建议2</w:t>
      </w:r>
      <w:r>
        <w:rPr>
          <w:rFonts w:hint="eastAsia" w:ascii="Times New Roman" w:hAnsi="Times New Roman" w:cs="Times New Roman"/>
          <w:sz w:val="30"/>
          <w:szCs w:val="30"/>
        </w:rPr>
        <w:t>000字以内，可配图说明。重点描述场景建设推进带来的经济、社会效益，可推广性等内容及推广计划等）</w:t>
      </w:r>
    </w:p>
    <w:p>
      <w:pPr>
        <w:pStyle w:val="11"/>
        <w:adjustRightInd w:val="0"/>
        <w:snapToGrid w:val="0"/>
        <w:spacing w:line="578" w:lineRule="exact"/>
        <w:ind w:firstLine="200" w:firstLineChars="0"/>
        <w:rPr>
          <w:rFonts w:ascii="Times New Roman" w:hAnsi="Times New Roman" w:eastAsia="仿宋_GB2312"/>
          <w:sz w:val="30"/>
          <w:szCs w:val="30"/>
        </w:rPr>
      </w:pPr>
    </w:p>
    <w:p>
      <w:pPr>
        <w:spacing w:line="600" w:lineRule="exact"/>
        <w:ind w:firstLine="640" w:firstLineChars="200"/>
        <w:outlineLvl w:val="1"/>
        <w:rPr>
          <w:rFonts w:hint="eastAsia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（二）场景二：      （场景名称）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……</w:t>
      </w:r>
    </w:p>
    <w:p>
      <w:pPr>
        <w:outlineLvl w:val="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注：根据实际情况，请自行增加场景数量（不超过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个），但格式应保持一致。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br w:type="page"/>
      </w:r>
    </w:p>
    <w:p>
      <w:pPr>
        <w:spacing w:line="600" w:lineRule="exact"/>
        <w:ind w:firstLine="640" w:firstLineChars="200"/>
        <w:outlineLvl w:val="0"/>
        <w:rPr>
          <w:rFonts w:hint="eastAsia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证明材料</w:t>
      </w:r>
    </w:p>
    <w:p>
      <w:pPr>
        <w:adjustRightInd w:val="0"/>
        <w:snapToGrid w:val="0"/>
        <w:spacing w:line="578" w:lineRule="exact"/>
        <w:ind w:firstLine="600" w:firstLineChars="200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（一）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企业营业执照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或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法人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证书或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组织机构代码复印件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578" w:lineRule="exact"/>
        <w:ind w:firstLine="600" w:firstLineChars="200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（二）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未列入信用中国（重庆）失信名单证明。</w:t>
      </w:r>
    </w:p>
    <w:p>
      <w:pPr>
        <w:adjustRightInd w:val="0"/>
        <w:snapToGrid w:val="0"/>
        <w:spacing w:line="578" w:lineRule="exact"/>
        <w:ind w:firstLine="600" w:firstLineChars="200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（三）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申报场景机器人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产品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第三方检验检测报告或用户验收报告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578" w:lineRule="exact"/>
        <w:ind w:firstLine="600" w:firstLineChars="200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（四）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申报场景机器人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产品销售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（租赁）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合同和销售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（租赁）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发票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（近两年的合同，2024年合同优先）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578" w:lineRule="exact"/>
        <w:ind w:firstLine="600" w:firstLineChars="200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（五）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申报场景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产品运维、检修记录。</w:t>
      </w:r>
    </w:p>
    <w:p>
      <w:pPr>
        <w:adjustRightInd w:val="0"/>
        <w:snapToGrid w:val="0"/>
        <w:spacing w:line="578" w:lineRule="exact"/>
        <w:ind w:firstLine="600" w:firstLineChars="200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（六）申报场景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产品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应用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彩色照片三张（不同角度拍摄）。</w:t>
      </w:r>
    </w:p>
    <w:p>
      <w:pPr>
        <w:adjustRightInd w:val="0"/>
        <w:snapToGrid w:val="0"/>
        <w:spacing w:line="578" w:lineRule="exact"/>
        <w:ind w:firstLine="600" w:firstLineChars="200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（七）申报场景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用户使用报告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（应体现应用成效、是否具有标杆示范作用等内容）</w:t>
      </w:r>
    </w:p>
    <w:p>
      <w:pPr>
        <w:adjustRightInd w:val="0"/>
        <w:snapToGrid w:val="0"/>
        <w:spacing w:line="578" w:lineRule="exact"/>
        <w:ind w:firstLine="600" w:firstLineChars="200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（八）用户单位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同意实地查看证明。</w:t>
      </w:r>
    </w:p>
    <w:p>
      <w:pPr>
        <w:adjustRightInd w:val="0"/>
        <w:snapToGrid w:val="0"/>
        <w:spacing w:line="578" w:lineRule="exact"/>
        <w:ind w:firstLine="600" w:firstLineChars="200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（九）申报场景经济社会效益和推广情况证明（如类似场景的销售合同）</w:t>
      </w:r>
    </w:p>
    <w:p>
      <w:pPr>
        <w:adjustRightInd w:val="0"/>
        <w:snapToGrid w:val="0"/>
        <w:spacing w:line="578" w:lineRule="exact"/>
        <w:ind w:firstLine="600" w:firstLineChars="200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）其他能够证明申请产品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、场景先进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性的材料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（如成果评价、企业获奖、产品首台（套）证明等）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578" w:lineRule="exact"/>
        <w:ind w:firstLine="600" w:firstLineChars="200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以上材料按顺序装订，复印件需加盖申报单位鲜章。</w:t>
      </w:r>
    </w:p>
    <w:p>
      <w:pPr>
        <w:rPr>
          <w:rFonts w:hint="default" w:ascii="Times New Roman" w:hAnsi="Times New Roman" w:eastAsiaTheme="minor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21B43"/>
    <w:rsid w:val="37E2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6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Normal Indent1"/>
    <w:next w:val="4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2024-12-10T08:26:00Z</dcterms:created>
  <dc:creator>姜私雨</dc:creator>
  <cp:lastModifiedBy>姜私雨</cp:lastModifiedBy>
  <dcterms:modified xsi:type="dcterms:W3CDTF">2024-12-10T08:27:28Z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