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1WL0mGzfhYmKafsShTvGEj==&#10;" textCheckSum="" ver="1">
  <a:bounds l="7201" t="0" r="8845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04394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<a:spAutoFit/>
        </wps:bodyPr>
      </wps:wsp>
    </a:graphicData>
  </a:graphic>
</wp:e2oholder>
</file>