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jc w:val="center"/>
        <w:rPr>
          <w:rFonts w:hint="eastAsia" w:ascii="方正仿宋_GBK" w:hAnsi="方正仿宋_GBK" w:eastAsia="方正仿宋_GBK" w:cs="方正仿宋_GBK"/>
          <w:sz w:val="32"/>
          <w:szCs w:val="32"/>
          <w:lang w:val="en-US" w:eastAsia="zh-CN"/>
        </w:rPr>
      </w:pPr>
    </w:p>
    <w:p>
      <w:pPr>
        <w:adjustRightInd w:val="0"/>
        <w:snapToGrid w:val="0"/>
        <w:spacing w:line="600" w:lineRule="atLeast"/>
        <w:jc w:val="center"/>
        <w:rPr>
          <w:rFonts w:hint="eastAsia" w:ascii="方正仿宋_GBK" w:hAnsi="方正仿宋_GBK" w:eastAsia="方正仿宋_GBK" w:cs="方正仿宋_GBK"/>
          <w:sz w:val="32"/>
          <w:szCs w:val="32"/>
          <w:lang w:val="en-US" w:eastAsia="zh-CN"/>
        </w:rPr>
      </w:pPr>
    </w:p>
    <w:p>
      <w:pPr>
        <w:adjustRightInd w:val="0"/>
        <w:snapToGrid w:val="0"/>
        <w:spacing w:line="600" w:lineRule="atLeast"/>
        <w:jc w:val="center"/>
        <w:rPr>
          <w:rFonts w:hint="eastAsia" w:ascii="方正仿宋_GBK" w:hAnsi="方正仿宋_GBK" w:eastAsia="方正仿宋_GBK" w:cs="方正仿宋_GBK"/>
          <w:sz w:val="32"/>
          <w:szCs w:val="32"/>
          <w:lang w:val="en-US" w:eastAsia="zh-CN"/>
        </w:rPr>
      </w:pPr>
    </w:p>
    <w:p>
      <w:pPr>
        <w:adjustRightInd w:val="0"/>
        <w:snapToGrid w:val="0"/>
        <w:spacing w:line="600" w:lineRule="atLeast"/>
        <w:jc w:val="center"/>
        <w:rPr>
          <w:rFonts w:hint="eastAsia" w:ascii="方正仿宋_GBK" w:hAnsi="方正仿宋_GBK" w:eastAsia="方正仿宋_GBK" w:cs="方正仿宋_GBK"/>
          <w:sz w:val="32"/>
          <w:szCs w:val="32"/>
          <w:lang w:val="en-US" w:eastAsia="zh-CN"/>
        </w:rPr>
      </w:pPr>
    </w:p>
    <w:p>
      <w:pPr>
        <w:adjustRightInd w:val="0"/>
        <w:snapToGrid w:val="0"/>
        <w:spacing w:line="600" w:lineRule="atLeast"/>
        <w:jc w:val="center"/>
        <w:rPr>
          <w:rFonts w:hint="eastAsia" w:ascii="方正仿宋_GBK" w:hAnsi="方正仿宋_GBK" w:eastAsia="方正仿宋_GBK" w:cs="方正仿宋_GBK"/>
          <w:sz w:val="32"/>
          <w:szCs w:val="32"/>
          <w:lang w:val="en-US" w:eastAsia="zh-CN"/>
        </w:rPr>
      </w:pPr>
    </w:p>
    <w:p>
      <w:pPr>
        <w:adjustRightInd w:val="0"/>
        <w:snapToGrid w:val="0"/>
        <w:spacing w:line="600" w:lineRule="atLeast"/>
        <w:jc w:val="center"/>
        <w:rPr>
          <w:rFonts w:hint="eastAsia" w:ascii="方正仿宋_GBK" w:hAnsi="方正仿宋_GBK" w:eastAsia="方正仿宋_GBK" w:cs="方正仿宋_GBK"/>
          <w:sz w:val="32"/>
          <w:szCs w:val="32"/>
          <w:lang w:val="en-US" w:eastAsia="zh-CN"/>
        </w:rPr>
      </w:pPr>
    </w:p>
    <w:p>
      <w:pPr>
        <w:adjustRightInd w:val="0"/>
        <w:snapToGrid w:val="0"/>
        <w:spacing w:line="600" w:lineRule="atLeast"/>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渝经信科技〔2021〕3号</w:t>
      </w:r>
    </w:p>
    <w:p>
      <w:pPr>
        <w:adjustRightInd w:val="0"/>
        <w:snapToGrid w:val="0"/>
        <w:spacing w:line="600" w:lineRule="atLeast"/>
        <w:jc w:val="center"/>
        <w:rPr>
          <w:rFonts w:hint="eastAsia" w:ascii="方正仿宋_GBK" w:hAnsi="方正仿宋_GBK" w:eastAsia="方正仿宋_GBK" w:cs="方正仿宋_GBK"/>
          <w:sz w:val="32"/>
          <w:szCs w:val="32"/>
          <w:lang w:val="en-US" w:eastAsia="zh-CN"/>
        </w:rPr>
      </w:pPr>
    </w:p>
    <w:p>
      <w:pPr>
        <w:adjustRightInd w:val="0"/>
        <w:snapToGrid w:val="0"/>
        <w:spacing w:line="600" w:lineRule="atLeast"/>
        <w:jc w:val="center"/>
        <w:rPr>
          <w:rFonts w:hint="eastAsia" w:ascii="方正仿宋_GBK" w:hAnsi="方正仿宋_GBK" w:eastAsia="方正仿宋_GBK" w:cs="方正仿宋_GBK"/>
          <w:sz w:val="32"/>
          <w:szCs w:val="32"/>
          <w:lang w:val="en-US" w:eastAsia="zh-CN"/>
        </w:rPr>
      </w:pPr>
    </w:p>
    <w:p>
      <w:pPr>
        <w:adjustRightInd w:val="0"/>
        <w:snapToGrid w:val="0"/>
        <w:spacing w:line="600" w:lineRule="atLeas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重庆市经济和信息化委员会</w:t>
      </w:r>
    </w:p>
    <w:p>
      <w:pPr>
        <w:adjustRightInd w:val="0"/>
        <w:snapToGrid w:val="0"/>
        <w:spacing w:line="600" w:lineRule="atLeas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关于公布20</w:t>
      </w:r>
      <w:r>
        <w:rPr>
          <w:rFonts w:hint="eastAsia" w:ascii="方正小标宋_GBK" w:hAnsi="方正小标宋_GBK" w:eastAsia="方正小标宋_GBK" w:cs="方正小标宋_GBK"/>
          <w:sz w:val="44"/>
          <w:szCs w:val="44"/>
          <w:lang w:val="en-US" w:eastAsia="zh-CN"/>
        </w:rPr>
        <w:t>20</w:t>
      </w:r>
      <w:r>
        <w:rPr>
          <w:rFonts w:hint="eastAsia" w:ascii="方正小标宋_GBK" w:hAnsi="方正小标宋_GBK" w:eastAsia="方正小标宋_GBK" w:cs="方正小标宋_GBK"/>
          <w:sz w:val="44"/>
          <w:szCs w:val="44"/>
        </w:rPr>
        <w:t>年重庆市中小企业技术</w:t>
      </w:r>
    </w:p>
    <w:p>
      <w:pPr>
        <w:adjustRightInd w:val="0"/>
        <w:snapToGrid w:val="0"/>
        <w:spacing w:line="600" w:lineRule="atLeas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研发中心认定及复核结果的通知</w:t>
      </w:r>
    </w:p>
    <w:p>
      <w:pPr>
        <w:pStyle w:val="2"/>
        <w:adjustRightInd w:val="0"/>
        <w:snapToGrid w:val="0"/>
        <w:spacing w:line="600" w:lineRule="atLeast"/>
        <w:rPr>
          <w:rFonts w:hint="eastAsia" w:ascii="方正仿宋_GBK" w:hAnsi="方正仿宋_GBK" w:eastAsia="方正仿宋_GBK" w:cs="方正仿宋_GBK"/>
          <w:color w:val="auto"/>
          <w:kern w:val="2"/>
          <w:sz w:val="32"/>
          <w:szCs w:val="32"/>
        </w:rPr>
      </w:pPr>
    </w:p>
    <w:p>
      <w:pPr>
        <w:pStyle w:val="2"/>
        <w:keepNext w:val="0"/>
        <w:keepLines w:val="0"/>
        <w:pageBreakBefore w:val="0"/>
        <w:kinsoku/>
        <w:wordWrap/>
        <w:overflowPunct/>
        <w:topLinePunct w:val="0"/>
        <w:autoSpaceDE/>
        <w:autoSpaceDN/>
        <w:bidi w:val="0"/>
        <w:adjustRightInd w:val="0"/>
        <w:snapToGrid w:val="0"/>
        <w:spacing w:beforeAutospacing="0" w:afterAutospacing="0" w:line="600" w:lineRule="atLeast"/>
        <w:ind w:right="0" w:rightChars="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2"/>
          <w:sz w:val="32"/>
          <w:szCs w:val="32"/>
        </w:rPr>
        <w:t>各区县（自治县）经济信息委，两江新区、</w:t>
      </w:r>
      <w:r>
        <w:rPr>
          <w:rFonts w:hint="eastAsia" w:ascii="方正仿宋_GBK" w:hAnsi="方正仿宋_GBK" w:eastAsia="方正仿宋_GBK" w:cs="方正仿宋_GBK"/>
          <w:color w:val="auto"/>
          <w:kern w:val="2"/>
          <w:sz w:val="32"/>
          <w:szCs w:val="32"/>
          <w:lang w:val="en-US" w:eastAsia="zh-CN"/>
        </w:rPr>
        <w:t>重庆</w:t>
      </w:r>
      <w:r>
        <w:rPr>
          <w:rFonts w:hint="eastAsia" w:ascii="方正仿宋_GBK" w:hAnsi="方正仿宋_GBK" w:eastAsia="方正仿宋_GBK" w:cs="方正仿宋_GBK"/>
          <w:color w:val="auto"/>
          <w:kern w:val="2"/>
          <w:sz w:val="32"/>
          <w:szCs w:val="32"/>
          <w:lang w:eastAsia="zh-CN"/>
        </w:rPr>
        <w:t>高新区、</w:t>
      </w:r>
      <w:r>
        <w:rPr>
          <w:rFonts w:hint="eastAsia" w:ascii="方正仿宋_GBK" w:hAnsi="方正仿宋_GBK" w:eastAsia="方正仿宋_GBK" w:cs="方正仿宋_GBK"/>
          <w:color w:val="auto"/>
          <w:kern w:val="2"/>
          <w:sz w:val="32"/>
          <w:szCs w:val="32"/>
        </w:rPr>
        <w:t>万盛经开区</w:t>
      </w:r>
      <w:r>
        <w:rPr>
          <w:rFonts w:hint="eastAsia" w:ascii="方正仿宋_GBK" w:hAnsi="方正仿宋_GBK" w:eastAsia="方正仿宋_GBK" w:cs="方正仿宋_GBK"/>
          <w:color w:val="auto"/>
          <w:kern w:val="2"/>
          <w:sz w:val="32"/>
          <w:szCs w:val="32"/>
          <w:lang w:eastAsia="zh-CN"/>
        </w:rPr>
        <w:t>经信</w:t>
      </w:r>
      <w:r>
        <w:rPr>
          <w:rFonts w:hint="eastAsia" w:ascii="方正仿宋_GBK" w:hAnsi="方正仿宋_GBK" w:eastAsia="方正仿宋_GBK" w:cs="方正仿宋_GBK"/>
          <w:color w:val="auto"/>
          <w:kern w:val="2"/>
          <w:sz w:val="32"/>
          <w:szCs w:val="32"/>
        </w:rPr>
        <w:t>部门，各工业控股（集团）公司，各有关单位：</w:t>
      </w:r>
    </w:p>
    <w:p>
      <w:pPr>
        <w:pStyle w:val="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0"/>
          <w:sz w:val="32"/>
          <w:szCs w:val="32"/>
          <w:lang w:eastAsia="zh-CN"/>
        </w:rPr>
        <w:t>根据</w:t>
      </w:r>
      <w:r>
        <w:rPr>
          <w:rFonts w:hint="eastAsia" w:ascii="方正仿宋_GBK" w:hAnsi="方正仿宋_GBK" w:eastAsia="方正仿宋_GBK" w:cs="方正仿宋_GBK"/>
          <w:color w:val="auto"/>
          <w:sz w:val="32"/>
          <w:szCs w:val="32"/>
        </w:rPr>
        <w:t>《重庆市中小企</w:t>
      </w:r>
      <w:r>
        <w:rPr>
          <w:rFonts w:hint="eastAsia" w:ascii="方正仿宋_GBK" w:hAnsi="方正仿宋_GBK" w:eastAsia="方正仿宋_GBK" w:cs="方正仿宋_GBK"/>
          <w:color w:val="auto"/>
          <w:kern w:val="2"/>
          <w:sz w:val="32"/>
          <w:szCs w:val="32"/>
          <w:lang w:val="en-US" w:eastAsia="zh-CN" w:bidi="ar-SA"/>
        </w:rPr>
        <w:t>业技术研发中心认定管理办法》（渝中小企〔2018〕36号）和《关于开展2020年度重庆市中小企业技术研发中心申报和复核工作的通知》（渝经信中小〔2020〕18号），经企业自愿申报、区县主管部门初审推荐、专家评审、委党组会审议、公示等程序，我委确定了2020年重庆市中小企业技术研发中心认定及通过复核的名单，现予以公布。</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2"/>
          <w:sz w:val="32"/>
          <w:szCs w:val="32"/>
          <w:lang w:val="en-US" w:eastAsia="zh-CN" w:bidi="ar-SA"/>
        </w:rPr>
        <w:t>重庆市中小企业技术研发中心</w:t>
      </w:r>
      <w:r>
        <w:rPr>
          <w:rFonts w:hint="eastAsia" w:ascii="方正仿宋_GBK" w:hAnsi="方正仿宋_GBK" w:eastAsia="方正仿宋_GBK" w:cs="方正仿宋_GBK"/>
          <w:color w:val="auto"/>
          <w:kern w:val="0"/>
          <w:sz w:val="32"/>
          <w:szCs w:val="32"/>
        </w:rPr>
        <w:t>所在企业接此通知后，请按照</w:t>
      </w:r>
      <w:r>
        <w:rPr>
          <w:rFonts w:hint="eastAsia" w:ascii="方正仿宋_GBK" w:hAnsi="方正仿宋_GBK" w:eastAsia="方正仿宋_GBK" w:cs="方正仿宋_GBK"/>
          <w:color w:val="auto"/>
          <w:sz w:val="32"/>
          <w:szCs w:val="32"/>
        </w:rPr>
        <w:t>《重庆市中小企</w:t>
      </w:r>
      <w:r>
        <w:rPr>
          <w:rFonts w:hint="eastAsia" w:ascii="方正仿宋_GBK" w:hAnsi="方正仿宋_GBK" w:eastAsia="方正仿宋_GBK" w:cs="方正仿宋_GBK"/>
          <w:color w:val="auto"/>
          <w:kern w:val="2"/>
          <w:sz w:val="32"/>
          <w:szCs w:val="32"/>
          <w:lang w:val="en-US" w:eastAsia="zh-CN" w:bidi="ar-SA"/>
        </w:rPr>
        <w:t>业技术研发中心认定管理办法</w:t>
      </w:r>
      <w:r>
        <w:rPr>
          <w:rFonts w:hint="eastAsia" w:ascii="方正仿宋_GBK" w:hAnsi="方正仿宋_GBK" w:eastAsia="方正仿宋_GBK" w:cs="方正仿宋_GBK"/>
          <w:color w:val="auto"/>
          <w:kern w:val="0"/>
          <w:sz w:val="32"/>
          <w:szCs w:val="32"/>
        </w:rPr>
        <w:t>》的有关要求，进一步加强</w:t>
      </w:r>
      <w:r>
        <w:rPr>
          <w:rFonts w:hint="eastAsia" w:ascii="方正仿宋_GBK" w:hAnsi="方正仿宋_GBK" w:eastAsia="方正仿宋_GBK" w:cs="方正仿宋_GBK"/>
          <w:color w:val="auto"/>
          <w:kern w:val="0"/>
          <w:sz w:val="32"/>
          <w:szCs w:val="32"/>
          <w:lang w:eastAsia="zh-CN"/>
        </w:rPr>
        <w:t>技术研发中心</w:t>
      </w:r>
      <w:r>
        <w:rPr>
          <w:rFonts w:hint="eastAsia" w:ascii="方正仿宋_GBK" w:hAnsi="方正仿宋_GBK" w:eastAsia="方正仿宋_GBK" w:cs="方正仿宋_GBK"/>
          <w:color w:val="auto"/>
          <w:kern w:val="0"/>
          <w:sz w:val="32"/>
          <w:szCs w:val="32"/>
        </w:rPr>
        <w:t>管理</w:t>
      </w:r>
      <w:r>
        <w:rPr>
          <w:rFonts w:hint="eastAsia" w:ascii="方正仿宋_GBK" w:hAnsi="方正仿宋_GBK" w:eastAsia="方正仿宋_GBK" w:cs="方正仿宋_GBK"/>
          <w:color w:val="auto"/>
          <w:kern w:val="0"/>
          <w:sz w:val="32"/>
          <w:szCs w:val="32"/>
          <w:lang w:eastAsia="zh-CN"/>
        </w:rPr>
        <w:t>和建设</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不断提升</w:t>
      </w:r>
      <w:r>
        <w:rPr>
          <w:rFonts w:hint="eastAsia" w:ascii="方正仿宋_GBK" w:hAnsi="方正仿宋_GBK" w:eastAsia="方正仿宋_GBK" w:cs="方正仿宋_GBK"/>
          <w:color w:val="auto"/>
          <w:kern w:val="0"/>
          <w:sz w:val="32"/>
          <w:szCs w:val="32"/>
        </w:rPr>
        <w:t>企业技术创新能力，为我市加快实施以大数据智能化为引领的创新驱动发展战略行动计划，推进产业</w:t>
      </w:r>
      <w:r>
        <w:rPr>
          <w:rFonts w:hint="eastAsia" w:ascii="方正仿宋_GBK" w:hAnsi="方正仿宋_GBK" w:eastAsia="方正仿宋_GBK" w:cs="方正仿宋_GBK"/>
          <w:color w:val="auto"/>
          <w:kern w:val="0"/>
          <w:sz w:val="32"/>
          <w:szCs w:val="32"/>
          <w:lang w:eastAsia="zh-CN"/>
        </w:rPr>
        <w:t>高质量发展</w:t>
      </w:r>
      <w:r>
        <w:rPr>
          <w:rFonts w:hint="eastAsia" w:ascii="方正仿宋_GBK" w:hAnsi="方正仿宋_GBK" w:eastAsia="方正仿宋_GBK" w:cs="方正仿宋_GBK"/>
          <w:color w:val="auto"/>
          <w:kern w:val="0"/>
          <w:sz w:val="32"/>
          <w:szCs w:val="32"/>
        </w:rPr>
        <w:t>作出贡献。</w:t>
      </w:r>
    </w:p>
    <w:p>
      <w:pPr>
        <w:widowControl w:val="0"/>
        <w:adjustRightInd w:val="0"/>
        <w:snapToGrid w:val="0"/>
        <w:spacing w:line="600" w:lineRule="atLeast"/>
        <w:ind w:firstLine="640" w:firstLineChars="200"/>
        <w:rPr>
          <w:rFonts w:hint="eastAsia" w:ascii="方正仿宋_GBK" w:hAnsi="方正仿宋_GBK" w:eastAsia="方正仿宋_GBK" w:cs="方正仿宋_GBK"/>
          <w:color w:val="auto"/>
          <w:kern w:val="0"/>
          <w:sz w:val="32"/>
          <w:szCs w:val="32"/>
        </w:rPr>
      </w:pPr>
    </w:p>
    <w:p>
      <w:pPr>
        <w:widowControl w:val="0"/>
        <w:adjustRightInd w:val="0"/>
        <w:snapToGrid w:val="0"/>
        <w:spacing w:line="600" w:lineRule="atLeast"/>
        <w:ind w:firstLine="640" w:firstLineChars="200"/>
        <w:rPr>
          <w:rStyle w:val="8"/>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附件：</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fldChar w:fldCharType="begin"/>
      </w:r>
      <w:r>
        <w:rPr>
          <w:rFonts w:hint="eastAsia" w:ascii="方正仿宋_GBK" w:hAnsi="方正仿宋_GBK" w:eastAsia="方正仿宋_GBK" w:cs="方正仿宋_GBK"/>
          <w:color w:val="auto"/>
          <w:sz w:val="32"/>
          <w:szCs w:val="32"/>
        </w:rPr>
        <w:instrText xml:space="preserve"> HYPERLINK "http://jjxxw.cq.gov.cn/resource/file/20190613/1560420267678007213.xlsx" \o "2019年第一批重庆市工业和信息化项目专项资金拟支持项目名单.xlsx" </w:instrText>
      </w:r>
      <w:r>
        <w:rPr>
          <w:rFonts w:hint="eastAsia" w:ascii="方正仿宋_GBK" w:hAnsi="方正仿宋_GBK" w:eastAsia="方正仿宋_GBK" w:cs="方正仿宋_GBK"/>
          <w:color w:val="auto"/>
          <w:sz w:val="32"/>
          <w:szCs w:val="32"/>
        </w:rPr>
        <w:fldChar w:fldCharType="separate"/>
      </w:r>
      <w:r>
        <w:rPr>
          <w:rStyle w:val="8"/>
          <w:rFonts w:hint="eastAsia" w:ascii="方正仿宋_GBK" w:hAnsi="方正仿宋_GBK" w:eastAsia="方正仿宋_GBK" w:cs="方正仿宋_GBK"/>
          <w:color w:val="auto"/>
          <w:sz w:val="32"/>
          <w:szCs w:val="32"/>
        </w:rPr>
        <w:t>20</w:t>
      </w:r>
      <w:r>
        <w:rPr>
          <w:rStyle w:val="8"/>
          <w:rFonts w:hint="eastAsia" w:ascii="方正仿宋_GBK" w:hAnsi="方正仿宋_GBK" w:eastAsia="方正仿宋_GBK" w:cs="方正仿宋_GBK"/>
          <w:color w:val="auto"/>
          <w:sz w:val="32"/>
          <w:szCs w:val="32"/>
          <w:lang w:val="en-US" w:eastAsia="zh-CN"/>
        </w:rPr>
        <w:t>20</w:t>
      </w:r>
      <w:r>
        <w:rPr>
          <w:rStyle w:val="8"/>
          <w:rFonts w:hint="eastAsia" w:ascii="方正仿宋_GBK" w:hAnsi="方正仿宋_GBK" w:eastAsia="方正仿宋_GBK" w:cs="方正仿宋_GBK"/>
          <w:color w:val="auto"/>
          <w:sz w:val="32"/>
          <w:szCs w:val="32"/>
        </w:rPr>
        <w:t>年重庆市中小企业技术研发中心</w:t>
      </w:r>
      <w:r>
        <w:rPr>
          <w:rStyle w:val="8"/>
          <w:rFonts w:hint="eastAsia" w:ascii="方正仿宋_GBK" w:hAnsi="方正仿宋_GBK" w:eastAsia="方正仿宋_GBK" w:cs="方正仿宋_GBK"/>
          <w:color w:val="auto"/>
          <w:sz w:val="32"/>
          <w:szCs w:val="32"/>
          <w:lang w:eastAsia="zh-CN"/>
        </w:rPr>
        <w:t>认定</w:t>
      </w:r>
      <w:r>
        <w:rPr>
          <w:rStyle w:val="8"/>
          <w:rFonts w:hint="eastAsia" w:ascii="方正仿宋_GBK" w:hAnsi="方正仿宋_GBK" w:eastAsia="方正仿宋_GBK" w:cs="方正仿宋_GBK"/>
          <w:color w:val="auto"/>
          <w:sz w:val="32"/>
          <w:szCs w:val="32"/>
        </w:rPr>
        <w:t>名单</w:t>
      </w:r>
    </w:p>
    <w:p>
      <w:pPr>
        <w:widowControl w:val="0"/>
        <w:adjustRightInd w:val="0"/>
        <w:snapToGrid w:val="0"/>
        <w:spacing w:line="600" w:lineRule="atLeast"/>
        <w:ind w:firstLine="640" w:firstLineChars="200"/>
        <w:rPr>
          <w:rFonts w:hint="eastAsia" w:ascii="方正仿宋_GBK" w:hAnsi="方正仿宋_GBK" w:eastAsia="方正仿宋_GBK" w:cs="方正仿宋_GBK"/>
          <w:color w:val="auto"/>
          <w:kern w:val="0"/>
          <w:sz w:val="32"/>
          <w:szCs w:val="32"/>
        </w:rPr>
      </w:pPr>
      <w:r>
        <w:rPr>
          <w:rStyle w:val="8"/>
          <w:rFonts w:hint="eastAsia" w:ascii="方正仿宋_GBK" w:hAnsi="方正仿宋_GBK" w:eastAsia="方正仿宋_GBK" w:cs="方正仿宋_GBK"/>
          <w:color w:val="auto"/>
          <w:sz w:val="32"/>
          <w:szCs w:val="32"/>
          <w:lang w:val="en-US" w:eastAsia="zh-CN"/>
        </w:rPr>
        <w:t xml:space="preserve">      2.</w:t>
      </w:r>
      <w:r>
        <w:rPr>
          <w:rStyle w:val="8"/>
          <w:rFonts w:hint="eastAsia" w:ascii="方正仿宋_GBK" w:hAnsi="方正仿宋_GBK" w:eastAsia="方正仿宋_GBK" w:cs="方正仿宋_GBK"/>
          <w:color w:val="auto"/>
          <w:spacing w:val="-11"/>
          <w:sz w:val="32"/>
          <w:szCs w:val="32"/>
        </w:rPr>
        <w:t>20</w:t>
      </w:r>
      <w:r>
        <w:rPr>
          <w:rStyle w:val="8"/>
          <w:rFonts w:hint="eastAsia" w:ascii="方正仿宋_GBK" w:hAnsi="方正仿宋_GBK" w:eastAsia="方正仿宋_GBK" w:cs="方正仿宋_GBK"/>
          <w:color w:val="auto"/>
          <w:spacing w:val="-11"/>
          <w:sz w:val="32"/>
          <w:szCs w:val="32"/>
          <w:lang w:val="en-US" w:eastAsia="zh-CN"/>
        </w:rPr>
        <w:t>20</w:t>
      </w:r>
      <w:r>
        <w:rPr>
          <w:rStyle w:val="8"/>
          <w:rFonts w:hint="eastAsia" w:ascii="方正仿宋_GBK" w:hAnsi="方正仿宋_GBK" w:eastAsia="方正仿宋_GBK" w:cs="方正仿宋_GBK"/>
          <w:color w:val="auto"/>
          <w:spacing w:val="-11"/>
          <w:sz w:val="32"/>
          <w:szCs w:val="32"/>
        </w:rPr>
        <w:t>年重庆市中小企业技术研发中心</w:t>
      </w:r>
      <w:r>
        <w:rPr>
          <w:rStyle w:val="8"/>
          <w:rFonts w:hint="eastAsia" w:ascii="方正仿宋_GBK" w:hAnsi="方正仿宋_GBK" w:eastAsia="方正仿宋_GBK" w:cs="方正仿宋_GBK"/>
          <w:color w:val="auto"/>
          <w:spacing w:val="-11"/>
          <w:sz w:val="32"/>
          <w:szCs w:val="32"/>
          <w:lang w:eastAsia="zh-CN"/>
        </w:rPr>
        <w:t>通过复核</w:t>
      </w:r>
      <w:r>
        <w:rPr>
          <w:rStyle w:val="8"/>
          <w:rFonts w:hint="eastAsia" w:ascii="方正仿宋_GBK" w:hAnsi="方正仿宋_GBK" w:eastAsia="方正仿宋_GBK" w:cs="方正仿宋_GBK"/>
          <w:color w:val="auto"/>
          <w:spacing w:val="-11"/>
          <w:sz w:val="32"/>
          <w:szCs w:val="32"/>
        </w:rPr>
        <w:t>名单</w:t>
      </w:r>
      <w:r>
        <w:rPr>
          <w:rFonts w:hint="eastAsia" w:ascii="方正仿宋_GBK" w:hAnsi="方正仿宋_GBK" w:eastAsia="方正仿宋_GBK" w:cs="方正仿宋_GBK"/>
          <w:color w:val="auto"/>
          <w:sz w:val="32"/>
          <w:szCs w:val="32"/>
        </w:rPr>
        <w:fldChar w:fldCharType="end"/>
      </w:r>
    </w:p>
    <w:p>
      <w:pPr>
        <w:pStyle w:val="2"/>
        <w:adjustRightInd w:val="0"/>
        <w:snapToGrid w:val="0"/>
        <w:spacing w:line="600" w:lineRule="atLeast"/>
        <w:ind w:firstLine="640" w:firstLineChars="200"/>
        <w:rPr>
          <w:rFonts w:hint="eastAsia" w:ascii="方正仿宋_GBK" w:hAnsi="方正仿宋_GBK" w:eastAsia="方正仿宋_GBK" w:cs="方正仿宋_GBK"/>
          <w:color w:val="auto"/>
          <w:sz w:val="32"/>
          <w:szCs w:val="32"/>
        </w:rPr>
      </w:pPr>
    </w:p>
    <w:p>
      <w:pPr>
        <w:pStyle w:val="2"/>
        <w:adjustRightInd w:val="0"/>
        <w:snapToGrid w:val="0"/>
        <w:spacing w:line="600" w:lineRule="atLeast"/>
        <w:ind w:firstLine="640" w:firstLineChars="200"/>
        <w:rPr>
          <w:rFonts w:hint="eastAsia" w:ascii="方正仿宋_GBK" w:hAnsi="方正仿宋_GBK" w:eastAsia="方正仿宋_GBK" w:cs="方正仿宋_GBK"/>
          <w:color w:val="auto"/>
          <w:sz w:val="32"/>
          <w:szCs w:val="32"/>
        </w:rPr>
      </w:pPr>
    </w:p>
    <w:p>
      <w:pPr>
        <w:pStyle w:val="2"/>
        <w:adjustRightInd w:val="0"/>
        <w:snapToGrid w:val="0"/>
        <w:spacing w:line="600" w:lineRule="atLeast"/>
        <w:ind w:firstLine="640" w:firstLineChars="200"/>
        <w:rPr>
          <w:rFonts w:hint="eastAsia" w:ascii="方正仿宋_GBK" w:hAnsi="方正仿宋_GBK" w:eastAsia="方正仿宋_GBK" w:cs="方正仿宋_GBK"/>
          <w:color w:val="auto"/>
          <w:sz w:val="32"/>
          <w:szCs w:val="32"/>
        </w:rPr>
      </w:pPr>
    </w:p>
    <w:p>
      <w:pPr>
        <w:pStyle w:val="2"/>
        <w:adjustRightInd w:val="0"/>
        <w:snapToGrid w:val="0"/>
        <w:spacing w:line="600" w:lineRule="atLeast"/>
        <w:ind w:firstLine="640" w:firstLineChars="200"/>
        <w:rPr>
          <w:rFonts w:hint="eastAsia" w:ascii="方正仿宋_GBK" w:hAnsi="方正仿宋_GBK" w:eastAsia="方正仿宋_GBK" w:cs="方正仿宋_GBK"/>
          <w:color w:val="auto"/>
          <w:sz w:val="32"/>
          <w:szCs w:val="32"/>
        </w:rPr>
      </w:pPr>
    </w:p>
    <w:p>
      <w:pPr>
        <w:pStyle w:val="2"/>
        <w:adjustRightInd w:val="0"/>
        <w:snapToGrid w:val="0"/>
        <w:spacing w:line="600" w:lineRule="atLeas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重庆市经济和信息化委员会</w:t>
      </w:r>
    </w:p>
    <w:p>
      <w:pPr>
        <w:pStyle w:val="2"/>
        <w:adjustRightInd w:val="0"/>
        <w:snapToGrid w:val="0"/>
        <w:spacing w:line="600" w:lineRule="atLeas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20</w:t>
      </w:r>
      <w:r>
        <w:rPr>
          <w:rFonts w:hint="eastAsia" w:ascii="方正仿宋_GBK" w:hAnsi="方正仿宋_GBK" w:eastAsia="方正仿宋_GBK" w:cs="方正仿宋_GBK"/>
          <w:color w:val="auto"/>
          <w:sz w:val="32"/>
          <w:szCs w:val="32"/>
          <w:lang w:val="en-US" w:eastAsia="zh-CN"/>
        </w:rPr>
        <w:t>21</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lang w:val="en-US" w:eastAsia="zh-CN"/>
        </w:rPr>
        <w:t>8</w:t>
      </w:r>
      <w:r>
        <w:rPr>
          <w:rFonts w:hint="eastAsia" w:ascii="方正仿宋_GBK" w:hAnsi="方正仿宋_GBK" w:eastAsia="方正仿宋_GBK" w:cs="方正仿宋_GBK"/>
          <w:color w:val="auto"/>
          <w:sz w:val="32"/>
          <w:szCs w:val="32"/>
        </w:rPr>
        <w:t>日</w:t>
      </w:r>
    </w:p>
    <w:p>
      <w:pPr>
        <w:pStyle w:val="2"/>
        <w:adjustRightInd w:val="0"/>
        <w:snapToGrid w:val="0"/>
        <w:spacing w:line="600" w:lineRule="atLeast"/>
        <w:ind w:firstLine="640" w:firstLineChars="200"/>
        <w:rPr>
          <w:rFonts w:hint="default" w:ascii="方正仿宋_GBK" w:hAnsi="方正仿宋_GBK" w:eastAsia="方正仿宋_GBK" w:cs="方正仿宋_GBK"/>
          <w:color w:val="auto"/>
          <w:sz w:val="32"/>
          <w:szCs w:val="32"/>
        </w:rPr>
      </w:pPr>
      <w:r>
        <w:rPr>
          <w:rFonts w:hint="default" w:ascii="方正仿宋_GBK" w:hAnsi="方正仿宋_GBK" w:eastAsia="方正仿宋_GBK" w:cs="方正仿宋_GBK"/>
          <w:color w:val="auto"/>
          <w:sz w:val="32"/>
          <w:szCs w:val="32"/>
        </w:rPr>
        <w:t>（此件公开发布）</w:t>
      </w:r>
    </w:p>
    <w:p>
      <w:pPr>
        <w:rPr>
          <w:rFonts w:ascii="仿宋" w:hAnsi="仿宋" w:eastAsia="仿宋"/>
        </w:rPr>
      </w:pPr>
    </w:p>
    <w:p>
      <w:pPr>
        <w:rPr>
          <w:rFonts w:ascii="仿宋" w:hAnsi="仿宋" w:eastAsia="仿宋"/>
        </w:rPr>
      </w:pPr>
    </w:p>
    <w:p>
      <w:pPr>
        <w:pStyle w:val="4"/>
        <w:rPr>
          <w:rFonts w:ascii="仿宋" w:hAnsi="仿宋" w:eastAsia="仿宋"/>
        </w:rPr>
      </w:pPr>
    </w:p>
    <w:p/>
    <w:p>
      <w:pPr>
        <w:keepNext w:val="0"/>
        <w:keepLines w:val="0"/>
        <w:pageBreakBefore w:val="0"/>
        <w:widowControl w:val="0"/>
        <w:kinsoku/>
        <w:wordWrap/>
        <w:overflowPunct/>
        <w:topLinePunct w:val="0"/>
        <w:autoSpaceDE/>
        <w:autoSpaceDN/>
        <w:bidi w:val="0"/>
        <w:adjustRightInd w:val="0"/>
        <w:snapToGrid w:val="0"/>
        <w:spacing w:line="540" w:lineRule="atLeast"/>
        <w:ind w:right="0" w:rightChars="0"/>
        <w:jc w:val="left"/>
        <w:textAlignment w:val="auto"/>
        <w:outlineLvl w:val="9"/>
        <w:rPr>
          <w:rFonts w:hint="eastAsia" w:ascii="方正黑体_GBK" w:hAnsi="方正黑体_GBK" w:eastAsia="方正黑体_GBK" w:cs="方正黑体_GBK"/>
          <w:color w:val="auto"/>
          <w:sz w:val="32"/>
          <w:szCs w:val="32"/>
        </w:rPr>
      </w:pPr>
    </w:p>
    <w:p/>
    <w:p>
      <w:pPr>
        <w:keepNext w:val="0"/>
        <w:keepLines w:val="0"/>
        <w:pageBreakBefore w:val="0"/>
        <w:widowControl w:val="0"/>
        <w:kinsoku/>
        <w:wordWrap/>
        <w:overflowPunct/>
        <w:topLinePunct w:val="0"/>
        <w:autoSpaceDE/>
        <w:autoSpaceDN/>
        <w:bidi w:val="0"/>
        <w:adjustRightInd w:val="0"/>
        <w:snapToGrid w:val="0"/>
        <w:spacing w:line="540" w:lineRule="atLeast"/>
        <w:ind w:right="0" w:rightChars="0"/>
        <w:jc w:val="left"/>
        <w:textAlignment w:val="auto"/>
        <w:outlineLvl w:val="9"/>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sz w:val="32"/>
          <w:szCs w:val="32"/>
        </w:rPr>
        <w:t>附件</w:t>
      </w:r>
      <w:r>
        <w:rPr>
          <w:rFonts w:hint="eastAsia" w:ascii="方正黑体_GBK" w:hAnsi="方正黑体_GBK" w:eastAsia="方正黑体_GBK" w:cs="方正黑体_GBK"/>
          <w:color w:val="auto"/>
          <w:sz w:val="32"/>
          <w:szCs w:val="32"/>
          <w:lang w:val="en-US" w:eastAsia="zh-CN"/>
        </w:rPr>
        <w:t>1</w:t>
      </w:r>
    </w:p>
    <w:p>
      <w:pPr>
        <w:jc w:val="center"/>
        <w:rPr>
          <w:rFonts w:hint="eastAsia" w:ascii="方正小标宋_GBK" w:hAnsi="方正小标宋_GBK" w:eastAsia="方正小标宋_GBK" w:cs="方正小标宋_GBK"/>
          <w:color w:val="auto"/>
          <w:sz w:val="36"/>
          <w:szCs w:val="36"/>
        </w:rPr>
      </w:pPr>
    </w:p>
    <w:p>
      <w:pPr>
        <w:jc w:val="center"/>
        <w:rPr>
          <w:rFonts w:hint="eastAsia" w:ascii="方正小标宋_GBK" w:hAnsi="仿宋" w:eastAsia="方正小标宋_GBK"/>
          <w:sz w:val="44"/>
          <w:szCs w:val="44"/>
        </w:rPr>
      </w:pPr>
      <w:r>
        <w:rPr>
          <w:rFonts w:hint="eastAsia" w:ascii="方正小标宋_GBK" w:hAnsi="方正小标宋_GBK" w:eastAsia="方正小标宋_GBK" w:cs="方正小标宋_GBK"/>
          <w:color w:val="auto"/>
          <w:sz w:val="36"/>
          <w:szCs w:val="36"/>
        </w:rPr>
        <w:fldChar w:fldCharType="begin"/>
      </w:r>
      <w:r>
        <w:rPr>
          <w:rFonts w:hint="eastAsia" w:ascii="方正小标宋_GBK" w:hAnsi="方正小标宋_GBK" w:eastAsia="方正小标宋_GBK" w:cs="方正小标宋_GBK"/>
          <w:color w:val="auto"/>
          <w:sz w:val="36"/>
          <w:szCs w:val="36"/>
        </w:rPr>
        <w:instrText xml:space="preserve"> HYPERLINK "http://jjxxw.cq.gov.cn/resource/file/20190613/1560420267678007213.xlsx" \o "2019年第一批重庆市工业和信息化项目专项资金拟支持项目名单.xlsx" </w:instrText>
      </w:r>
      <w:r>
        <w:rPr>
          <w:rFonts w:hint="eastAsia" w:ascii="方正小标宋_GBK" w:hAnsi="方正小标宋_GBK" w:eastAsia="方正小标宋_GBK" w:cs="方正小标宋_GBK"/>
          <w:color w:val="auto"/>
          <w:sz w:val="36"/>
          <w:szCs w:val="36"/>
        </w:rPr>
        <w:fldChar w:fldCharType="separate"/>
      </w:r>
      <w:r>
        <w:rPr>
          <w:rFonts w:hint="eastAsia" w:ascii="方正小标宋_GBK" w:hAnsi="方正小标宋_GBK" w:eastAsia="方正小标宋_GBK" w:cs="方正小标宋_GBK"/>
          <w:color w:val="auto"/>
          <w:sz w:val="36"/>
          <w:szCs w:val="36"/>
        </w:rPr>
        <w:t>20</w:t>
      </w:r>
      <w:r>
        <w:rPr>
          <w:rFonts w:hint="eastAsia" w:ascii="方正小标宋_GBK" w:hAnsi="方正小标宋_GBK" w:eastAsia="方正小标宋_GBK" w:cs="方正小标宋_GBK"/>
          <w:color w:val="auto"/>
          <w:sz w:val="36"/>
          <w:szCs w:val="36"/>
          <w:lang w:val="en-US" w:eastAsia="zh-CN"/>
        </w:rPr>
        <w:t>20</w:t>
      </w:r>
      <w:r>
        <w:rPr>
          <w:rFonts w:hint="eastAsia" w:ascii="方正小标宋_GBK" w:hAnsi="方正小标宋_GBK" w:eastAsia="方正小标宋_GBK" w:cs="方正小标宋_GBK"/>
          <w:color w:val="auto"/>
          <w:sz w:val="36"/>
          <w:szCs w:val="36"/>
        </w:rPr>
        <w:t>年重庆市中小企业技术研发中心</w:t>
      </w:r>
      <w:r>
        <w:rPr>
          <w:rFonts w:hint="eastAsia" w:ascii="方正小标宋_GBK" w:hAnsi="方正小标宋_GBK" w:eastAsia="方正小标宋_GBK" w:cs="方正小标宋_GBK"/>
          <w:color w:val="auto"/>
          <w:sz w:val="36"/>
          <w:szCs w:val="36"/>
          <w:lang w:eastAsia="zh-CN"/>
        </w:rPr>
        <w:t>认定</w:t>
      </w:r>
      <w:r>
        <w:rPr>
          <w:rFonts w:hint="eastAsia" w:ascii="方正小标宋_GBK" w:hAnsi="方正小标宋_GBK" w:eastAsia="方正小标宋_GBK" w:cs="方正小标宋_GBK"/>
          <w:color w:val="auto"/>
          <w:sz w:val="36"/>
          <w:szCs w:val="36"/>
        </w:rPr>
        <w:t>名单</w:t>
      </w:r>
      <w:r>
        <w:rPr>
          <w:rFonts w:hint="eastAsia" w:ascii="方正小标宋_GBK" w:hAnsi="方正小标宋_GBK" w:eastAsia="方正小标宋_GBK" w:cs="方正小标宋_GBK"/>
          <w:color w:val="auto"/>
          <w:sz w:val="36"/>
          <w:szCs w:val="36"/>
        </w:rPr>
        <w:fldChar w:fldCharType="end"/>
      </w:r>
    </w:p>
    <w:tbl>
      <w:tblPr>
        <w:tblStyle w:val="9"/>
        <w:tblW w:w="84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66"/>
        <w:gridCol w:w="6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序号</w:t>
            </w:r>
          </w:p>
        </w:tc>
        <w:tc>
          <w:tcPr>
            <w:tcW w:w="65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技术研发中心所在企业名称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威科赛乐微电子股份有限公司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重庆科瑞南海制药有限责任公司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重庆新联峰实业有限公司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重庆理想包装有限责任公司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重庆渝湘精密机械有限公司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重庆汇锦工程技术（集团）有限公司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重庆食品工业研究所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8</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中机高科（重庆）环保工程有限公司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重庆华医康道科技有限公司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10</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重庆开元环境监测有限公司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重庆德生鼎盛实业发展有限公司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迈基诺(重庆)基因科技有限责任公司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13</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重庆天域勘测设计有限公司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14</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重庆长城医院有限责任公司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15</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重庆迪赛因建设工程设计有限公司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16</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重庆网控科技发展有限公司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17</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重庆华世丹动力科技股份有限公司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创新奇智（重庆）科技有限公司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19</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重庆华西人防工程设备股份有限公司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重庆市天益汽车配件有限公司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21</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重庆永渝检验检测技术有限公司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22</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时代云英（重庆）科技有限公司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23</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林同棪(重庆)国际工程技术有限公司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24</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重庆旭光测绘地理信息有限公司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25</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重庆八戒财云网络科技有限公司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26</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重庆克那维环保科技有限公司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27</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重庆平山泰凯化油器有限公司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28</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重庆市国丰印务有限责任公司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29</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重庆中远精密模具有限公司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30</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重庆宗申航空发动机制造有限公司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31</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重庆驰骋机械制造有限公司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32</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重庆宗申创新技术研究院有限公司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33</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重庆耐德环境技术有限公司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34</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重庆德普电气有限公司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35</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重庆川渝精工机械配件开发有限公司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36</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重庆川维石化工程有限责任公司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37</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贝利科技（重庆）有限公司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38</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重庆创意博纳工艺标识有限公司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39</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重庆近江智信汽车零部件有限公司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40</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重庆市全盛汽车部件有限公司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41</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重庆华亚家私有限公司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42</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重庆天嘉日用品实业有限公司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43</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重庆赛格尔汽车配件有限公司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44</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重庆三启发制品有限公司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45</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重庆鑫劲宏景机械有限公司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46</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重庆市合川区麒麟畜产品有限责任公司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47</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重庆市合川区金星玻璃制品有限公司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48</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重庆市奇格食品有限公司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49</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重庆市润发玻璃器皿有限公司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50</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重庆市笙建玻璃有限公司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51</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重庆康嘉药业有限公司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52</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重庆市云升食品饮料有限公司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53</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重庆聚贤汽车零部件制造有限公司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54</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重庆华阳电梯部件有限公司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55</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重庆星源玻璃器皿有限责任公司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56</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重庆梅香园实业集团有限公司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57</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重庆斯威特钢琴有限公司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58</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重庆市世纪新程汽车零部件制造有限公司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59</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重庆斯格尔实业有限公司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60</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重庆海通吉佳智能装备有限公司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61</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诺博汽车零部件（重庆）有限公司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62</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重庆图安消防设备有限公司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63</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重庆多味多食品科技开发股份有限公司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64</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重庆饭遭殃食品有限公司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65</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重庆驰超科技有限公司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66</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重庆跃龙杭萧钢构有限公司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67</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重庆市綦江区余诚齿轮有限公司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68</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重庆友利森汽车科技有限公司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69</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重庆鑫业船舶件有限公司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70</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重庆市华菱电梯配件有限公司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71</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重庆市恒洪教学设备有限公司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72</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重庆市大足区远大汽配有限公司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73</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重庆恒涛建材有限公司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74</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重庆固豪木业有限公司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75</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重庆科芸瑞新材料有限责任公司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76</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锐青科技（重庆）有限公司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77</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重庆市田坡机械制造有限公司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78</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重庆德高塑胶有限公司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79</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重庆昕铭亚科技有限公司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80</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重庆康桥工业有限公司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81</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重庆市亚华汽车配件有限责任公司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82</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重庆中帝机械制造股份有限公司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83</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重庆市群利汽车零部件有限责任公司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84</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重庆市恒庆机械制造有限责任公司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85</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重庆赛亿高分子材料有限公司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86</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重庆臻风科技有限公司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87</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重庆飞尔达通风设备股份有限公司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88</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重庆凌达磁材科技有限公司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89</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重庆顺安天力达爆破器材有限公司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90</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重庆百钰顺科技有限公司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91</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重庆可基混凝土有限公司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92</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重庆凯益特种气体有限公司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93</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重庆庆龙新材料科技有限公司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94</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重庆埃力森金属制品股份有限公司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95</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重庆三大伟业制药有限公司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96</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重庆秋叶机械制造有限公司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97</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重庆胜亚管道有限公司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98</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重庆千能实业有限公司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99</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重庆市鹤林电子材料有限公司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100</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重庆跑爆网络信息科技有限公司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101</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重庆进益科技有限公司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102</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重庆嘉萱食品有限公司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103</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重庆市康万佳中药饮片有限公司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104</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重庆恒祥石油液化气钢瓶制造有限公司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105</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重庆永安畜牧开发有限公司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106</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重庆科利得精密机械工业有限公司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107</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重庆诚悦食品有限公司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108</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重庆徐友农业开发有限公司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109</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重庆市金孝生物科技开发有限公司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110</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重庆嘉利华食品有限公司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111</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梁平海螺水泥有限责任公司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112</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梁平县瑞丰米业有限公司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113</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重庆博之鸣畜产品有限公司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114</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重庆渝每滋俊杰食品有限公司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115</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重庆娅鑫防火材料有限公司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116</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极达鑫环境科技（重庆）有限公司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117</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重庆市忠州曼子建材集团有限公司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118</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重庆瑞竹植物纤维制品有限公司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119</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忠县祥鑫建材有限公司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120</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重庆市欣业光光电有限公司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121</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奉节县愚匠农业开发有限公司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122</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重庆港宏中药材种植有限公司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123</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奉节县鹿藏坪果业有限公司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124</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重庆佰菲特食品有限责任公司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125</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重庆夔电实业集团有限公司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126</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奉节县火红水果销售有限公司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127</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重庆共联建筑工程（集团）有限责任公司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128</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重庆三三消防工程有限公司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129</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重庆盟淦农业开发有限公司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130</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重庆力磊加气混凝土制品有限公司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131</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重庆市夔云农业科技发展有限公司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132</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奉节县中森粮油工业有限公司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133</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重庆创园生物科技有限公司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134</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重庆凯瑞测试装备有限公司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135</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重庆中科检测技术服务有限公司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136</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重庆美天科技有限公司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137</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重庆川页科技发展有限公司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138</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重庆新华龙掌媒文化传播有限公司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139</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捷米（重庆）机器人有限公司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140</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重庆赋比兴科技有限公司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141</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重庆小雨点小额贷款有限公司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142</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重庆市碚圣医药科技股份有限公司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143</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重庆道合园林景观规划设计有限公司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144</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重庆宝图科技发展有限公司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145</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重庆德蚨乐机械制造有限公司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146</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重庆阁林环保科技有限公司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147</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中再云图技术有限公司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148</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重庆力耘喷嘴有限公司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149</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重庆永悦汇管廊科技有限公司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150</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重庆钜途机电有限公司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jc w:val="center"/>
        </w:trPr>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151</w:t>
            </w:r>
          </w:p>
        </w:tc>
        <w:tc>
          <w:tcPr>
            <w:tcW w:w="653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重庆顺安南桐爆破器材有限公司</w:t>
            </w:r>
          </w:p>
        </w:tc>
      </w:tr>
    </w:tbl>
    <w:p>
      <w:pPr>
        <w:keepNext w:val="0"/>
        <w:keepLines w:val="0"/>
        <w:pageBreakBefore w:val="0"/>
        <w:widowControl w:val="0"/>
        <w:kinsoku/>
        <w:wordWrap/>
        <w:overflowPunct/>
        <w:topLinePunct w:val="0"/>
        <w:autoSpaceDE/>
        <w:autoSpaceDN/>
        <w:bidi w:val="0"/>
        <w:adjustRightInd w:val="0"/>
        <w:snapToGrid w:val="0"/>
        <w:spacing w:line="540" w:lineRule="atLeast"/>
        <w:ind w:right="0" w:rightChars="0"/>
        <w:jc w:val="left"/>
        <w:textAlignment w:val="auto"/>
        <w:outlineLvl w:val="9"/>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ind w:right="0" w:rightChars="0"/>
        <w:jc w:val="left"/>
        <w:textAlignment w:val="auto"/>
        <w:outlineLvl w:val="9"/>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ind w:right="0" w:rightChars="0"/>
        <w:jc w:val="left"/>
        <w:textAlignment w:val="auto"/>
        <w:outlineLvl w:val="9"/>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ind w:right="0" w:rightChars="0"/>
        <w:jc w:val="left"/>
        <w:textAlignment w:val="auto"/>
        <w:outlineLvl w:val="9"/>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ind w:right="0" w:rightChars="0"/>
        <w:jc w:val="left"/>
        <w:textAlignment w:val="auto"/>
        <w:outlineLvl w:val="9"/>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ind w:right="0" w:rightChars="0"/>
        <w:jc w:val="left"/>
        <w:textAlignment w:val="auto"/>
        <w:outlineLvl w:val="9"/>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ind w:right="0" w:rightChars="0"/>
        <w:jc w:val="left"/>
        <w:textAlignment w:val="auto"/>
        <w:outlineLvl w:val="9"/>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ind w:right="0" w:rightChars="0"/>
        <w:jc w:val="left"/>
        <w:textAlignment w:val="auto"/>
        <w:outlineLvl w:val="9"/>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ind w:right="0" w:rightChars="0"/>
        <w:jc w:val="left"/>
        <w:textAlignment w:val="auto"/>
        <w:outlineLvl w:val="9"/>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ind w:right="0" w:rightChars="0"/>
        <w:jc w:val="left"/>
        <w:textAlignment w:val="auto"/>
        <w:outlineLvl w:val="9"/>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ind w:right="0" w:rightChars="0"/>
        <w:jc w:val="left"/>
        <w:textAlignment w:val="auto"/>
        <w:outlineLvl w:val="9"/>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ind w:right="0" w:rightChars="0"/>
        <w:jc w:val="left"/>
        <w:textAlignment w:val="auto"/>
        <w:outlineLvl w:val="9"/>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ind w:right="0" w:rightChars="0"/>
        <w:jc w:val="left"/>
        <w:textAlignment w:val="auto"/>
        <w:outlineLvl w:val="9"/>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ind w:right="0" w:rightChars="0"/>
        <w:jc w:val="left"/>
        <w:textAlignment w:val="auto"/>
        <w:outlineLvl w:val="9"/>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ind w:right="0" w:rightChars="0"/>
        <w:jc w:val="left"/>
        <w:textAlignment w:val="auto"/>
        <w:outlineLvl w:val="9"/>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sz w:val="32"/>
          <w:szCs w:val="32"/>
        </w:rPr>
        <w:t>附件</w:t>
      </w:r>
      <w:r>
        <w:rPr>
          <w:rFonts w:hint="eastAsia" w:ascii="方正黑体_GBK" w:hAnsi="方正黑体_GBK" w:eastAsia="方正黑体_GBK" w:cs="方正黑体_GBK"/>
          <w:color w:val="auto"/>
          <w:sz w:val="32"/>
          <w:szCs w:val="32"/>
          <w:lang w:val="en-US" w:eastAsia="zh-CN"/>
        </w:rPr>
        <w:t>2</w:t>
      </w:r>
    </w:p>
    <w:p>
      <w:pPr>
        <w:jc w:val="center"/>
        <w:rPr>
          <w:rFonts w:hint="eastAsia" w:ascii="方正小标宋_GBK" w:hAnsi="方正小标宋_GBK" w:eastAsia="方正小标宋_GBK" w:cs="方正小标宋_GBK"/>
          <w:color w:val="auto"/>
          <w:sz w:val="36"/>
          <w:szCs w:val="36"/>
        </w:rPr>
      </w:pPr>
    </w:p>
    <w:p>
      <w:pPr>
        <w:jc w:val="center"/>
        <w:rPr>
          <w:rFonts w:hint="eastAsia" w:ascii="方正小标宋_GBK" w:hAnsi="仿宋" w:eastAsia="方正小标宋_GBK"/>
          <w:sz w:val="44"/>
          <w:szCs w:val="44"/>
        </w:rPr>
      </w:pPr>
      <w:r>
        <w:rPr>
          <w:rFonts w:hint="eastAsia" w:ascii="方正小标宋_GBK" w:hAnsi="方正小标宋_GBK" w:eastAsia="方正小标宋_GBK" w:cs="方正小标宋_GBK"/>
          <w:color w:val="auto"/>
          <w:sz w:val="36"/>
          <w:szCs w:val="36"/>
        </w:rPr>
        <w:fldChar w:fldCharType="begin"/>
      </w:r>
      <w:r>
        <w:rPr>
          <w:rFonts w:hint="eastAsia" w:ascii="方正小标宋_GBK" w:hAnsi="方正小标宋_GBK" w:eastAsia="方正小标宋_GBK" w:cs="方正小标宋_GBK"/>
          <w:color w:val="auto"/>
          <w:sz w:val="36"/>
          <w:szCs w:val="36"/>
        </w:rPr>
        <w:instrText xml:space="preserve"> HYPERLINK "http://jjxxw.cq.gov.cn/resource/file/20190613/1560420267678007213.xlsx" \o "2019年第一批重庆市工业和信息化项目专项资金拟支持项目名单.xlsx" </w:instrText>
      </w:r>
      <w:r>
        <w:rPr>
          <w:rFonts w:hint="eastAsia" w:ascii="方正小标宋_GBK" w:hAnsi="方正小标宋_GBK" w:eastAsia="方正小标宋_GBK" w:cs="方正小标宋_GBK"/>
          <w:color w:val="auto"/>
          <w:sz w:val="36"/>
          <w:szCs w:val="36"/>
        </w:rPr>
        <w:fldChar w:fldCharType="separate"/>
      </w:r>
      <w:r>
        <w:rPr>
          <w:rFonts w:hint="eastAsia" w:ascii="方正小标宋_GBK" w:hAnsi="方正小标宋_GBK" w:eastAsia="方正小标宋_GBK" w:cs="方正小标宋_GBK"/>
          <w:color w:val="auto"/>
          <w:sz w:val="36"/>
          <w:szCs w:val="36"/>
        </w:rPr>
        <w:t>20</w:t>
      </w:r>
      <w:r>
        <w:rPr>
          <w:rFonts w:hint="eastAsia" w:ascii="方正小标宋_GBK" w:hAnsi="方正小标宋_GBK" w:eastAsia="方正小标宋_GBK" w:cs="方正小标宋_GBK"/>
          <w:color w:val="auto"/>
          <w:sz w:val="36"/>
          <w:szCs w:val="36"/>
          <w:lang w:val="en-US" w:eastAsia="zh-CN"/>
        </w:rPr>
        <w:t>20</w:t>
      </w:r>
      <w:r>
        <w:rPr>
          <w:rFonts w:hint="eastAsia" w:ascii="方正小标宋_GBK" w:hAnsi="方正小标宋_GBK" w:eastAsia="方正小标宋_GBK" w:cs="方正小标宋_GBK"/>
          <w:color w:val="auto"/>
          <w:sz w:val="36"/>
          <w:szCs w:val="36"/>
        </w:rPr>
        <w:t>年重庆市中小企业技术研发中心</w:t>
      </w:r>
      <w:r>
        <w:rPr>
          <w:rFonts w:hint="eastAsia" w:ascii="方正小标宋_GBK" w:hAnsi="方正小标宋_GBK" w:eastAsia="方正小标宋_GBK" w:cs="方正小标宋_GBK"/>
          <w:color w:val="auto"/>
          <w:sz w:val="36"/>
          <w:szCs w:val="36"/>
          <w:lang w:eastAsia="zh-CN"/>
        </w:rPr>
        <w:t>通过复核</w:t>
      </w:r>
      <w:r>
        <w:rPr>
          <w:rFonts w:hint="eastAsia" w:ascii="方正小标宋_GBK" w:hAnsi="方正小标宋_GBK" w:eastAsia="方正小标宋_GBK" w:cs="方正小标宋_GBK"/>
          <w:color w:val="auto"/>
          <w:sz w:val="36"/>
          <w:szCs w:val="36"/>
        </w:rPr>
        <w:t>名单</w:t>
      </w:r>
      <w:r>
        <w:rPr>
          <w:rFonts w:hint="eastAsia" w:ascii="方正小标宋_GBK" w:hAnsi="方正小标宋_GBK" w:eastAsia="方正小标宋_GBK" w:cs="方正小标宋_GBK"/>
          <w:color w:val="auto"/>
          <w:sz w:val="36"/>
          <w:szCs w:val="36"/>
        </w:rPr>
        <w:fldChar w:fldCharType="end"/>
      </w:r>
    </w:p>
    <w:tbl>
      <w:tblPr>
        <w:tblStyle w:val="9"/>
        <w:tblW w:w="83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46"/>
        <w:gridCol w:w="64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9" w:hRule="atLeast"/>
          <w:jc w:val="center"/>
        </w:trPr>
        <w:tc>
          <w:tcPr>
            <w:tcW w:w="19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序号</w:t>
            </w:r>
          </w:p>
        </w:tc>
        <w:tc>
          <w:tcPr>
            <w:tcW w:w="64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技术研发中心所在企业名称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8" w:hRule="atLeast"/>
          <w:jc w:val="center"/>
        </w:trPr>
        <w:tc>
          <w:tcPr>
            <w:tcW w:w="1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w:t>
            </w:r>
          </w:p>
        </w:tc>
        <w:tc>
          <w:tcPr>
            <w:tcW w:w="64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重庆艾格润数控机床有限公司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8" w:hRule="atLeast"/>
          <w:jc w:val="center"/>
        </w:trPr>
        <w:tc>
          <w:tcPr>
            <w:tcW w:w="1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w:t>
            </w:r>
          </w:p>
        </w:tc>
        <w:tc>
          <w:tcPr>
            <w:tcW w:w="64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重庆安特瑞润滑设备有限公司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8" w:hRule="atLeast"/>
          <w:jc w:val="center"/>
        </w:trPr>
        <w:tc>
          <w:tcPr>
            <w:tcW w:w="1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3</w:t>
            </w:r>
          </w:p>
        </w:tc>
        <w:tc>
          <w:tcPr>
            <w:tcW w:w="64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重庆春阳密封制品有限公司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8" w:hRule="atLeast"/>
          <w:jc w:val="center"/>
        </w:trPr>
        <w:tc>
          <w:tcPr>
            <w:tcW w:w="1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4</w:t>
            </w:r>
          </w:p>
        </w:tc>
        <w:tc>
          <w:tcPr>
            <w:tcW w:w="64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重庆市同讯电力实业有限公司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8" w:hRule="atLeast"/>
          <w:jc w:val="center"/>
        </w:trPr>
        <w:tc>
          <w:tcPr>
            <w:tcW w:w="1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5</w:t>
            </w:r>
          </w:p>
        </w:tc>
        <w:tc>
          <w:tcPr>
            <w:tcW w:w="64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重庆豪山办公家具有限责任公司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8" w:hRule="atLeast"/>
          <w:jc w:val="center"/>
        </w:trPr>
        <w:tc>
          <w:tcPr>
            <w:tcW w:w="1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6</w:t>
            </w:r>
          </w:p>
        </w:tc>
        <w:tc>
          <w:tcPr>
            <w:tcW w:w="64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重庆群崴电子材料有限公司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8" w:hRule="atLeast"/>
          <w:jc w:val="center"/>
        </w:trPr>
        <w:tc>
          <w:tcPr>
            <w:tcW w:w="1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7</w:t>
            </w:r>
          </w:p>
        </w:tc>
        <w:tc>
          <w:tcPr>
            <w:tcW w:w="64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重庆金东电子有限公司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8" w:hRule="atLeast"/>
          <w:jc w:val="center"/>
        </w:trPr>
        <w:tc>
          <w:tcPr>
            <w:tcW w:w="1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8</w:t>
            </w:r>
          </w:p>
        </w:tc>
        <w:tc>
          <w:tcPr>
            <w:tcW w:w="64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重庆市灵龙自动化设备有限公司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8" w:hRule="atLeast"/>
          <w:jc w:val="center"/>
        </w:trPr>
        <w:tc>
          <w:tcPr>
            <w:tcW w:w="1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9</w:t>
            </w:r>
          </w:p>
        </w:tc>
        <w:tc>
          <w:tcPr>
            <w:tcW w:w="64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重庆鹰谷光电股份有限公司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8" w:hRule="atLeast"/>
          <w:jc w:val="center"/>
        </w:trPr>
        <w:tc>
          <w:tcPr>
            <w:tcW w:w="1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10</w:t>
            </w:r>
          </w:p>
        </w:tc>
        <w:tc>
          <w:tcPr>
            <w:tcW w:w="64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重庆市机电设计研究院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8" w:hRule="atLeast"/>
          <w:jc w:val="center"/>
        </w:trPr>
        <w:tc>
          <w:tcPr>
            <w:tcW w:w="1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11</w:t>
            </w:r>
          </w:p>
        </w:tc>
        <w:tc>
          <w:tcPr>
            <w:tcW w:w="64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重庆新创科技股份有限公司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8" w:hRule="atLeast"/>
          <w:jc w:val="center"/>
        </w:trPr>
        <w:tc>
          <w:tcPr>
            <w:tcW w:w="1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12</w:t>
            </w:r>
          </w:p>
        </w:tc>
        <w:tc>
          <w:tcPr>
            <w:tcW w:w="64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重庆罗曼新材料科技有限公司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8" w:hRule="atLeast"/>
          <w:jc w:val="center"/>
        </w:trPr>
        <w:tc>
          <w:tcPr>
            <w:tcW w:w="1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13</w:t>
            </w:r>
          </w:p>
        </w:tc>
        <w:tc>
          <w:tcPr>
            <w:tcW w:w="64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重庆市永和直锥齿有限公司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8" w:hRule="atLeast"/>
          <w:jc w:val="center"/>
        </w:trPr>
        <w:tc>
          <w:tcPr>
            <w:tcW w:w="1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14</w:t>
            </w:r>
          </w:p>
        </w:tc>
        <w:tc>
          <w:tcPr>
            <w:tcW w:w="64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重庆集信机械有限公司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8" w:hRule="atLeast"/>
          <w:jc w:val="center"/>
        </w:trPr>
        <w:tc>
          <w:tcPr>
            <w:tcW w:w="1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15</w:t>
            </w:r>
          </w:p>
        </w:tc>
        <w:tc>
          <w:tcPr>
            <w:tcW w:w="64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重庆联荣精密模具有限责任公司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8" w:hRule="atLeast"/>
          <w:jc w:val="center"/>
        </w:trPr>
        <w:tc>
          <w:tcPr>
            <w:tcW w:w="1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16</w:t>
            </w:r>
          </w:p>
        </w:tc>
        <w:tc>
          <w:tcPr>
            <w:tcW w:w="64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重庆市荣昌区金益铸业有限公司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8" w:hRule="atLeast"/>
          <w:jc w:val="center"/>
        </w:trPr>
        <w:tc>
          <w:tcPr>
            <w:tcW w:w="1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17</w:t>
            </w:r>
          </w:p>
        </w:tc>
        <w:tc>
          <w:tcPr>
            <w:tcW w:w="64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重庆西农大科信动物药业有限公司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8" w:hRule="atLeast"/>
          <w:jc w:val="center"/>
        </w:trPr>
        <w:tc>
          <w:tcPr>
            <w:tcW w:w="1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18</w:t>
            </w:r>
          </w:p>
        </w:tc>
        <w:tc>
          <w:tcPr>
            <w:tcW w:w="64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重庆协旭机械有限公司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8" w:hRule="atLeast"/>
          <w:jc w:val="center"/>
        </w:trPr>
        <w:tc>
          <w:tcPr>
            <w:tcW w:w="1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19</w:t>
            </w:r>
          </w:p>
        </w:tc>
        <w:tc>
          <w:tcPr>
            <w:tcW w:w="64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重庆天胜电子有限公司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8" w:hRule="atLeast"/>
          <w:jc w:val="center"/>
        </w:trPr>
        <w:tc>
          <w:tcPr>
            <w:tcW w:w="1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20</w:t>
            </w:r>
          </w:p>
        </w:tc>
        <w:tc>
          <w:tcPr>
            <w:tcW w:w="641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auto"/>
                <w:kern w:val="0"/>
                <w:sz w:val="24"/>
                <w:szCs w:val="24"/>
                <w:u w:val="none"/>
                <w:lang w:val="en-US" w:eastAsia="zh-CN" w:bidi="ar"/>
              </w:rPr>
              <w:t>重庆科聚机械铸造有限公司</w:t>
            </w:r>
          </w:p>
        </w:tc>
      </w:tr>
    </w:tbl>
    <w:p>
      <w:pPr>
        <w:rPr>
          <w:rFonts w:hint="eastAsia"/>
        </w:rPr>
      </w:pPr>
    </w:p>
    <w:p>
      <w:pPr>
        <w:rPr>
          <w:rFonts w:hint="eastAsia"/>
        </w:rPr>
      </w:pPr>
    </w:p>
    <w:p>
      <w:bookmarkStart w:id="0" w:name="_GoBack"/>
      <w:bookmarkEnd w:id="0"/>
    </w:p>
    <w:sectPr>
      <w:footerReference r:id="rId3" w:type="default"/>
      <w:pgSz w:w="11906" w:h="16838"/>
      <w:pgMar w:top="2098" w:right="1474" w:bottom="1984" w:left="1587" w:header="851" w:footer="158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ascii="宋体" w:hAnsi="宋体" w:eastAsia="宋体" w:cs="宋体"/>
                              <w:sz w:val="28"/>
                              <w:szCs w:val="2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5E27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iPriority w:val="0"/>
    <w:rPr>
      <w:rFonts w:eastAsia="仿宋_GB2312"/>
      <w:sz w:val="28"/>
    </w:rPr>
  </w:style>
  <w:style w:type="paragraph" w:styleId="3">
    <w:name w:val="index 7"/>
    <w:basedOn w:val="1"/>
    <w:next w:val="1"/>
    <w:uiPriority w:val="0"/>
    <w:pPr>
      <w:ind w:left="2520"/>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FollowedHyperlink"/>
    <w:basedOn w:val="7"/>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熊雪芹</cp:lastModifiedBy>
  <dcterms:modified xsi:type="dcterms:W3CDTF">2022-04-25T01:46:20Z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