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BE00">
      <w:pPr>
        <w:pStyle w:val="4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制造业招商引资项目2026年一季度集中签约活动 </w:t>
      </w:r>
    </w:p>
    <w:p w14:paraId="0EFC4D7A">
      <w:pPr>
        <w:pStyle w:val="4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41367ED6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CQCBJQ2603-055</w:t>
      </w:r>
    </w:p>
    <w:p w14:paraId="7BE14A41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制造业招商引资项目2026年一季度集中签约活动</w:t>
      </w:r>
    </w:p>
    <w:p w14:paraId="6BE335FD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 w14:paraId="24F9C3B9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24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2EA770C5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highlight w:val="none"/>
          <w:lang w:val="en-US" w:eastAsia="zh-CN"/>
        </w:rPr>
        <w:t>24</w:t>
      </w:r>
      <w:r>
        <w:rPr>
          <w:rFonts w:hint="eastAsia" w:asciiTheme="majorEastAsia" w:hAnsiTheme="majorEastAsia" w:eastAsiaTheme="majorEastAsia"/>
          <w:b/>
          <w:color w:val="333333"/>
          <w:szCs w:val="21"/>
          <w:highlight w:val="none"/>
        </w:rPr>
        <w:t>日</w:t>
      </w:r>
    </w:p>
    <w:p w14:paraId="3718865B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  <w:bookmarkStart w:id="0" w:name="_GoBack"/>
      <w:bookmarkEnd w:id="0"/>
    </w:p>
    <w:tbl>
      <w:tblPr>
        <w:tblStyle w:val="14"/>
        <w:tblW w:w="8364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88"/>
        <w:gridCol w:w="2065"/>
        <w:gridCol w:w="3011"/>
      </w:tblGrid>
      <w:tr w14:paraId="44ADF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EF9F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7ABBB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成交金额（元）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86EA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 w14:paraId="6AFB5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11DAC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制造业招商引资项目2026年一季度集中签约活动</w:t>
            </w: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547C2F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194100.00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B17F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重庆新女报时尚传媒集团有限公司</w:t>
            </w:r>
          </w:p>
        </w:tc>
      </w:tr>
    </w:tbl>
    <w:p w14:paraId="1D8D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4"/>
        <w:tblW w:w="8420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5"/>
        <w:gridCol w:w="1052"/>
        <w:gridCol w:w="1052"/>
        <w:gridCol w:w="1052"/>
        <w:gridCol w:w="1052"/>
        <w:gridCol w:w="907"/>
      </w:tblGrid>
      <w:tr w14:paraId="0A80E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7466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EE32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33BA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AC8E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3445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9DE0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6DE1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BAA78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重庆新女报时尚传媒集团有限公司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59971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6594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34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980D2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7AFA3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84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60F8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</w:tr>
      <w:tr w14:paraId="1D767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BE4317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 xml:space="preserve">重庆灯海文化传播有限公司  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BC48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  <w:t>29.86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6B1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29.33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0A10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D2C97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79.19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E5D10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</w:tr>
      <w:tr w14:paraId="2D3F31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74B349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重庆妙新文化传播有限责任公司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54C6EA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  <w:t>29.7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9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39A6D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28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79E6C6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6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1223FF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63.79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3086B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</w:tr>
    </w:tbl>
    <w:p w14:paraId="4F619BA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47FD4ADE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尹晓水、李斌、吴天杨</w:t>
      </w:r>
    </w:p>
    <w:p w14:paraId="62E335C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77BD1659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61532103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1718B46C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采购人：重庆市经济和信息化委员会</w:t>
      </w:r>
    </w:p>
    <w:p w14:paraId="4C01B62A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联系人：吴老师</w:t>
      </w:r>
    </w:p>
    <w:p w14:paraId="2B9947E9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电  话：（023）63899385</w:t>
      </w:r>
    </w:p>
    <w:p w14:paraId="7D780A67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地  址：重庆市两江新区云杉南路12号</w:t>
      </w:r>
    </w:p>
    <w:p w14:paraId="5627ED9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53C83F5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4B33417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606FBFCB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两江新区</w:t>
      </w:r>
      <w:r>
        <w:rPr>
          <w:rFonts w:hint="eastAsia" w:asciiTheme="majorEastAsia" w:hAnsiTheme="majorEastAsia" w:eastAsiaTheme="majorEastAsia"/>
          <w:color w:val="333333"/>
          <w:szCs w:val="21"/>
        </w:rPr>
        <w:t>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6056493"/>
    <w:rsid w:val="06D32B82"/>
    <w:rsid w:val="08C11363"/>
    <w:rsid w:val="08DA7C1F"/>
    <w:rsid w:val="08EF5C6F"/>
    <w:rsid w:val="0A9F5692"/>
    <w:rsid w:val="0C2E7D0F"/>
    <w:rsid w:val="0D04379C"/>
    <w:rsid w:val="0F52189B"/>
    <w:rsid w:val="10FD1ACA"/>
    <w:rsid w:val="12DB4E21"/>
    <w:rsid w:val="141D45F8"/>
    <w:rsid w:val="14C52A4A"/>
    <w:rsid w:val="14CC3A06"/>
    <w:rsid w:val="159B31E4"/>
    <w:rsid w:val="16667955"/>
    <w:rsid w:val="193C11B5"/>
    <w:rsid w:val="1DE8432D"/>
    <w:rsid w:val="1F040613"/>
    <w:rsid w:val="224F7DF7"/>
    <w:rsid w:val="23EC5627"/>
    <w:rsid w:val="25751244"/>
    <w:rsid w:val="25754019"/>
    <w:rsid w:val="28564D75"/>
    <w:rsid w:val="28966C30"/>
    <w:rsid w:val="292B6A3A"/>
    <w:rsid w:val="2B766FE8"/>
    <w:rsid w:val="2B7A3236"/>
    <w:rsid w:val="2C0758FA"/>
    <w:rsid w:val="2C193E2C"/>
    <w:rsid w:val="2D9E19EB"/>
    <w:rsid w:val="30A47041"/>
    <w:rsid w:val="310E6497"/>
    <w:rsid w:val="31906646"/>
    <w:rsid w:val="33E24057"/>
    <w:rsid w:val="33F77F81"/>
    <w:rsid w:val="34E64AA7"/>
    <w:rsid w:val="37706F63"/>
    <w:rsid w:val="385A15C8"/>
    <w:rsid w:val="388001CF"/>
    <w:rsid w:val="39AE6463"/>
    <w:rsid w:val="3A6F6E31"/>
    <w:rsid w:val="3AC704CF"/>
    <w:rsid w:val="3DAF3171"/>
    <w:rsid w:val="3F847EAD"/>
    <w:rsid w:val="40847D9B"/>
    <w:rsid w:val="40B80AD9"/>
    <w:rsid w:val="41314FBA"/>
    <w:rsid w:val="423E352B"/>
    <w:rsid w:val="43BC74DC"/>
    <w:rsid w:val="443D73A8"/>
    <w:rsid w:val="44ED5E27"/>
    <w:rsid w:val="46FC37FA"/>
    <w:rsid w:val="48021991"/>
    <w:rsid w:val="4A11787B"/>
    <w:rsid w:val="4A1369C1"/>
    <w:rsid w:val="4A376F74"/>
    <w:rsid w:val="4C46376A"/>
    <w:rsid w:val="4DEB661F"/>
    <w:rsid w:val="512E2831"/>
    <w:rsid w:val="517E4CA9"/>
    <w:rsid w:val="51B55C43"/>
    <w:rsid w:val="51F95D67"/>
    <w:rsid w:val="52C77543"/>
    <w:rsid w:val="53934AFB"/>
    <w:rsid w:val="53BE79AD"/>
    <w:rsid w:val="58BB7DD2"/>
    <w:rsid w:val="5B0171D9"/>
    <w:rsid w:val="5B2A2366"/>
    <w:rsid w:val="5BF1724E"/>
    <w:rsid w:val="5CE95C8B"/>
    <w:rsid w:val="5D136205"/>
    <w:rsid w:val="5E6906F4"/>
    <w:rsid w:val="612A4577"/>
    <w:rsid w:val="63D802FB"/>
    <w:rsid w:val="65843634"/>
    <w:rsid w:val="67E5371B"/>
    <w:rsid w:val="68C55A0F"/>
    <w:rsid w:val="6A152870"/>
    <w:rsid w:val="6A766262"/>
    <w:rsid w:val="6A9E6CBE"/>
    <w:rsid w:val="6C5504EE"/>
    <w:rsid w:val="6E006136"/>
    <w:rsid w:val="6E8C4A5E"/>
    <w:rsid w:val="709A72B2"/>
    <w:rsid w:val="70D00971"/>
    <w:rsid w:val="73D2382E"/>
    <w:rsid w:val="74561014"/>
    <w:rsid w:val="751E3A9D"/>
    <w:rsid w:val="766111DA"/>
    <w:rsid w:val="769A411C"/>
    <w:rsid w:val="7A2F5A49"/>
    <w:rsid w:val="7B4E7EFF"/>
    <w:rsid w:val="7C4C309C"/>
    <w:rsid w:val="7C4F72D9"/>
    <w:rsid w:val="7F6F6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4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3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7">
    <w:name w:val="Body Text"/>
    <w:basedOn w:val="1"/>
    <w:next w:val="8"/>
    <w:autoRedefine/>
    <w:qFormat/>
    <w:uiPriority w:val="0"/>
    <w:pPr>
      <w:spacing w:after="120"/>
    </w:pPr>
  </w:style>
  <w:style w:type="paragraph" w:styleId="8">
    <w:name w:val="Title"/>
    <w:basedOn w:val="1"/>
    <w:next w:val="1"/>
    <w:qFormat/>
    <w:uiPriority w:val="0"/>
    <w:pPr>
      <w:widowControl/>
      <w:spacing w:after="240" w:afterLines="0" w:afterAutospacing="0" w:line="360" w:lineRule="auto"/>
      <w:jc w:val="center"/>
    </w:pPr>
    <w:rPr>
      <w:rFonts w:ascii="Arial" w:hAnsi="Arial" w:eastAsia="宋体" w:cs="Times New Roman"/>
      <w:b/>
      <w:smallCaps/>
      <w:kern w:val="28"/>
      <w:sz w:val="36"/>
      <w:lang w:eastAsia="en-US"/>
    </w:rPr>
  </w:style>
  <w:style w:type="paragraph" w:styleId="9">
    <w:name w:val="Plain Text"/>
    <w:basedOn w:val="1"/>
    <w:qFormat/>
    <w:uiPriority w:val="0"/>
    <w:rPr>
      <w:rFonts w:ascii="宋体" w:hAnsi="Courier New"/>
      <w:szCs w:val="21"/>
    </w:rPr>
  </w:style>
  <w:style w:type="paragraph" w:styleId="10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Body Text First Indent"/>
    <w:basedOn w:val="7"/>
    <w:next w:val="1"/>
    <w:autoRedefine/>
    <w:qFormat/>
    <w:uiPriority w:val="0"/>
    <w:pPr>
      <w:ind w:firstLine="420" w:firstLineChars="100"/>
    </w:pPr>
  </w:style>
  <w:style w:type="paragraph" w:styleId="16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character" w:customStyle="1" w:styleId="17">
    <w:name w:val="页眉 Char"/>
    <w:basedOn w:val="15"/>
    <w:link w:val="11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10"/>
    <w:autoRedefine/>
    <w:qFormat/>
    <w:uiPriority w:val="99"/>
    <w:rPr>
      <w:sz w:val="18"/>
      <w:szCs w:val="18"/>
    </w:rPr>
  </w:style>
  <w:style w:type="character" w:customStyle="1" w:styleId="19">
    <w:name w:val="标题 2 Char"/>
    <w:basedOn w:val="15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20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apple-converted-space"/>
    <w:basedOn w:val="15"/>
    <w:autoRedefine/>
    <w:qFormat/>
    <w:uiPriority w:val="0"/>
  </w:style>
  <w:style w:type="paragraph" w:customStyle="1" w:styleId="22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3">
    <w:name w:val="标题 4 Char"/>
    <w:basedOn w:val="15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4">
    <w:name w:val="标题 3 Char"/>
    <w:basedOn w:val="15"/>
    <w:link w:val="4"/>
    <w:autoRedefine/>
    <w:qFormat/>
    <w:uiPriority w:val="9"/>
    <w:rPr>
      <w:b/>
      <w:bCs/>
      <w:sz w:val="32"/>
      <w:szCs w:val="32"/>
    </w:rPr>
  </w:style>
  <w:style w:type="character" w:customStyle="1" w:styleId="25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6">
    <w:name w:val="Table Text Char"/>
    <w:link w:val="27"/>
    <w:autoRedefine/>
    <w:qFormat/>
    <w:uiPriority w:val="0"/>
    <w:rPr>
      <w:rFonts w:ascii="Arial" w:hAnsi="Arial"/>
      <w:sz w:val="18"/>
    </w:rPr>
  </w:style>
  <w:style w:type="paragraph" w:customStyle="1" w:styleId="27">
    <w:name w:val="Table Text"/>
    <w:link w:val="26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393</Words>
  <Characters>476</Characters>
  <Lines>2</Lines>
  <Paragraphs>1</Paragraphs>
  <TotalTime>0</TotalTime>
  <ScaleCrop>false</ScaleCrop>
  <LinksUpToDate>false</LinksUpToDate>
  <CharactersWithSpaces>483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2026-03-24T07:01:33Z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