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E6F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2024年重庆市无线电科普体验中心运行维护项目</w:t>
      </w:r>
    </w:p>
    <w:p w14:paraId="75E88173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结果公示</w:t>
      </w:r>
    </w:p>
    <w:p w14:paraId="581687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一、项目号：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PG-WXDZ2024-019</w:t>
      </w:r>
    </w:p>
    <w:p w14:paraId="12DA37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2024年重庆市无线电科普体验中心运行维护项目</w:t>
      </w:r>
    </w:p>
    <w:p w14:paraId="70A4BE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竞争性磋商</w:t>
      </w:r>
    </w:p>
    <w:p w14:paraId="1D7844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四、评审日期：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2024年10月11日</w:t>
      </w:r>
    </w:p>
    <w:p w14:paraId="293738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五、公示日期：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2024年10月12日</w:t>
      </w:r>
    </w:p>
    <w:p w14:paraId="649624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六、成交结果</w:t>
      </w:r>
    </w:p>
    <w:tbl>
      <w:tblPr>
        <w:tblStyle w:val="7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668"/>
        <w:gridCol w:w="2615"/>
      </w:tblGrid>
      <w:tr w14:paraId="57DB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55" w:type="dxa"/>
            <w:vAlign w:val="center"/>
          </w:tcPr>
          <w:p w14:paraId="30A306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8" w:type="dxa"/>
            <w:vAlign w:val="center"/>
          </w:tcPr>
          <w:p w14:paraId="0C218D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2615" w:type="dxa"/>
            <w:vAlign w:val="center"/>
          </w:tcPr>
          <w:p w14:paraId="58796A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成交供应商</w:t>
            </w:r>
          </w:p>
        </w:tc>
      </w:tr>
      <w:tr w14:paraId="080F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55" w:type="dxa"/>
            <w:vAlign w:val="center"/>
          </w:tcPr>
          <w:p w14:paraId="06E854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2024年重庆市无线电科普体验中心运行维护项目</w:t>
            </w:r>
          </w:p>
        </w:tc>
        <w:tc>
          <w:tcPr>
            <w:tcW w:w="2668" w:type="dxa"/>
            <w:vAlign w:val="center"/>
          </w:tcPr>
          <w:p w14:paraId="0AE17A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417200.00</w:t>
            </w:r>
          </w:p>
        </w:tc>
        <w:tc>
          <w:tcPr>
            <w:tcW w:w="2615" w:type="dxa"/>
            <w:vAlign w:val="center"/>
          </w:tcPr>
          <w:p w14:paraId="5E0117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重庆科技大学</w:t>
            </w:r>
          </w:p>
        </w:tc>
      </w:tr>
    </w:tbl>
    <w:p w14:paraId="252D2E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七、成交候选供应商评审得分及报价表</w:t>
      </w:r>
    </w:p>
    <w:tbl>
      <w:tblPr>
        <w:tblStyle w:val="7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176"/>
        <w:gridCol w:w="1453"/>
        <w:gridCol w:w="1393"/>
        <w:gridCol w:w="1113"/>
        <w:gridCol w:w="933"/>
      </w:tblGrid>
      <w:tr w14:paraId="595A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148" w:type="dxa"/>
            <w:vAlign w:val="center"/>
          </w:tcPr>
          <w:p w14:paraId="0BB3785A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76" w:type="dxa"/>
            <w:vAlign w:val="center"/>
          </w:tcPr>
          <w:p w14:paraId="3A738414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453" w:type="dxa"/>
            <w:vAlign w:val="center"/>
          </w:tcPr>
          <w:p w14:paraId="56FA7157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技术总得分</w:t>
            </w:r>
          </w:p>
        </w:tc>
        <w:tc>
          <w:tcPr>
            <w:tcW w:w="1393" w:type="dxa"/>
            <w:vAlign w:val="center"/>
          </w:tcPr>
          <w:p w14:paraId="415F3A3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商务总得分</w:t>
            </w:r>
          </w:p>
        </w:tc>
        <w:tc>
          <w:tcPr>
            <w:tcW w:w="1113" w:type="dxa"/>
            <w:vAlign w:val="center"/>
          </w:tcPr>
          <w:p w14:paraId="07A81219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33" w:type="dxa"/>
            <w:vAlign w:val="center"/>
          </w:tcPr>
          <w:p w14:paraId="6F348D2F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1D4D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148" w:type="dxa"/>
            <w:shd w:val="clear"/>
            <w:vAlign w:val="center"/>
          </w:tcPr>
          <w:p w14:paraId="539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重庆科技大学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09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18.01 </w:t>
            </w:r>
          </w:p>
        </w:tc>
        <w:tc>
          <w:tcPr>
            <w:tcW w:w="1453" w:type="dxa"/>
            <w:vAlign w:val="center"/>
          </w:tcPr>
          <w:p w14:paraId="2A2C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61.33 </w:t>
            </w:r>
          </w:p>
        </w:tc>
        <w:tc>
          <w:tcPr>
            <w:tcW w:w="1393" w:type="dxa"/>
            <w:vAlign w:val="center"/>
          </w:tcPr>
          <w:p w14:paraId="6AB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13" w:type="dxa"/>
            <w:vAlign w:val="center"/>
          </w:tcPr>
          <w:p w14:paraId="3E14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89.34 </w:t>
            </w:r>
          </w:p>
        </w:tc>
        <w:tc>
          <w:tcPr>
            <w:tcW w:w="933" w:type="dxa"/>
            <w:vAlign w:val="center"/>
          </w:tcPr>
          <w:p w14:paraId="6D0B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D9E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8" w:type="dxa"/>
            <w:shd w:val="clear"/>
            <w:vAlign w:val="center"/>
          </w:tcPr>
          <w:p w14:paraId="2DF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重庆国赫电子科技有限公司</w:t>
            </w:r>
          </w:p>
        </w:tc>
        <w:tc>
          <w:tcPr>
            <w:tcW w:w="1176" w:type="dxa"/>
            <w:vAlign w:val="center"/>
          </w:tcPr>
          <w:p w14:paraId="4AE2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453" w:type="dxa"/>
            <w:vAlign w:val="center"/>
          </w:tcPr>
          <w:p w14:paraId="381F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50.33 </w:t>
            </w:r>
          </w:p>
        </w:tc>
        <w:tc>
          <w:tcPr>
            <w:tcW w:w="1393" w:type="dxa"/>
            <w:vAlign w:val="center"/>
          </w:tcPr>
          <w:p w14:paraId="39D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13" w:type="dxa"/>
            <w:vAlign w:val="center"/>
          </w:tcPr>
          <w:p w14:paraId="7AE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68.33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F4B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2C6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148" w:type="dxa"/>
            <w:shd w:val="clear"/>
            <w:vAlign w:val="center"/>
          </w:tcPr>
          <w:p w14:paraId="7A0F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重庆恩集力科技有限公司</w:t>
            </w:r>
          </w:p>
        </w:tc>
        <w:tc>
          <w:tcPr>
            <w:tcW w:w="1176" w:type="dxa"/>
            <w:vAlign w:val="center"/>
          </w:tcPr>
          <w:p w14:paraId="1D03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53" w:type="dxa"/>
            <w:vAlign w:val="center"/>
          </w:tcPr>
          <w:p w14:paraId="122A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46.67 </w:t>
            </w:r>
          </w:p>
        </w:tc>
        <w:tc>
          <w:tcPr>
            <w:tcW w:w="1393" w:type="dxa"/>
            <w:vAlign w:val="center"/>
          </w:tcPr>
          <w:p w14:paraId="3B0D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13" w:type="dxa"/>
            <w:vAlign w:val="center"/>
          </w:tcPr>
          <w:p w14:paraId="5D01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933" w:type="dxa"/>
            <w:vAlign w:val="center"/>
          </w:tcPr>
          <w:p w14:paraId="4157631F"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 w14:paraId="256A23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八、磋商小组成员名单</w:t>
      </w:r>
    </w:p>
    <w:p w14:paraId="747464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黄海、吴先伦、文昕（采购人代表）</w:t>
      </w:r>
      <w:bookmarkStart w:id="0" w:name="_GoBack"/>
      <w:bookmarkEnd w:id="0"/>
    </w:p>
    <w:p w14:paraId="383121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九、其他事项</w:t>
      </w:r>
    </w:p>
    <w:p w14:paraId="7A25BE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本项目公告期1个工作日</w:t>
      </w:r>
    </w:p>
    <w:p w14:paraId="1A72F3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十、联系人</w:t>
      </w:r>
    </w:p>
    <w:p w14:paraId="42BE02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（一）采购人：重庆市无线电监测站</w:t>
      </w:r>
    </w:p>
    <w:p w14:paraId="5F3E65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联系人：罗老师</w:t>
      </w:r>
    </w:p>
    <w:p w14:paraId="077016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</w:rPr>
        <w:t>023-67710873</w:t>
      </w:r>
    </w:p>
    <w:p w14:paraId="1C36A9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址：重庆市江北区兴隆路26号数码大厦16楼</w:t>
      </w:r>
    </w:p>
    <w:p w14:paraId="4C168F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（二）采购代理机构：攀钢集团工科工程咨询有限公司</w:t>
      </w:r>
    </w:p>
    <w:p w14:paraId="50728C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联系人：曾老师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42776E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18323356014</w:t>
      </w:r>
    </w:p>
    <w:p w14:paraId="2FC993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址：重庆市渝北区青枫北路12号双子座B座13楼</w:t>
      </w:r>
    </w:p>
    <w:p w14:paraId="1DDCFAFD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GVmMjM3Y2RkMGQ4NjczOWM1NGM4ZTIwNTZkODUifQ=="/>
  </w:docVars>
  <w:rsids>
    <w:rsidRoot w:val="00000000"/>
    <w:rsid w:val="01534CA2"/>
    <w:rsid w:val="03EE0986"/>
    <w:rsid w:val="04C13CDE"/>
    <w:rsid w:val="061B2DB4"/>
    <w:rsid w:val="07F41655"/>
    <w:rsid w:val="0A21716A"/>
    <w:rsid w:val="13C17EEE"/>
    <w:rsid w:val="24286365"/>
    <w:rsid w:val="244708C6"/>
    <w:rsid w:val="247E3479"/>
    <w:rsid w:val="29BB0C23"/>
    <w:rsid w:val="2A036090"/>
    <w:rsid w:val="314F3301"/>
    <w:rsid w:val="31802147"/>
    <w:rsid w:val="36F53CAB"/>
    <w:rsid w:val="41BA5036"/>
    <w:rsid w:val="42A523B5"/>
    <w:rsid w:val="476E6BCC"/>
    <w:rsid w:val="4E886F70"/>
    <w:rsid w:val="503B11B7"/>
    <w:rsid w:val="515F36CF"/>
    <w:rsid w:val="52836FC1"/>
    <w:rsid w:val="554659D6"/>
    <w:rsid w:val="5A610E78"/>
    <w:rsid w:val="63A92E44"/>
    <w:rsid w:val="660D1F38"/>
    <w:rsid w:val="6817628E"/>
    <w:rsid w:val="6A6D4487"/>
    <w:rsid w:val="6FA920DD"/>
    <w:rsid w:val="6FCA5ADF"/>
    <w:rsid w:val="704C0A9F"/>
    <w:rsid w:val="765E04D5"/>
    <w:rsid w:val="777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kern w:val="2"/>
      <w:sz w:val="32"/>
    </w:rPr>
  </w:style>
  <w:style w:type="paragraph" w:styleId="3">
    <w:name w:val="index 7"/>
    <w:basedOn w:val="1"/>
    <w:next w:val="1"/>
    <w:autoRedefine/>
    <w:qFormat/>
    <w:uiPriority w:val="0"/>
    <w:pPr>
      <w:ind w:left="25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386</Characters>
  <Lines>0</Lines>
  <Paragraphs>0</Paragraphs>
  <TotalTime>0</TotalTime>
  <ScaleCrop>false</ScaleCrop>
  <LinksUpToDate>false</LinksUpToDate>
  <CharactersWithSpaces>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韩聃</dc:creator>
  <cp:lastModifiedBy>广乙</cp:lastModifiedBy>
  <dcterms:modified xsi:type="dcterms:W3CDTF">2024-10-11T08:03:04Z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C9F6AEAE4EE542EF83E626D89DE1B15F_12</vt:lpwstr>
  </property>
</Properties>
</file>