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委机关智能机关综合平台部分设备更换服务</w:t>
      </w:r>
    </w:p>
    <w:p>
      <w:pPr>
        <w:pStyle w:val="6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政府采购项目</w:t>
      </w:r>
    </w:p>
    <w:p>
      <w:pPr>
        <w:pStyle w:val="6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一、项目号：CQCBJQ2310-372</w:t>
      </w:r>
    </w:p>
    <w:p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委机关智能机关综合平台部分设备更换服务政府采购项目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四、评审日期：2023年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五、公示日期：2023年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27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457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9"/>
        <w:gridCol w:w="1701"/>
        <w:gridCol w:w="36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委机关智能机关综合平台部分设备更换服务</w:t>
            </w:r>
          </w:p>
        </w:tc>
        <w:tc>
          <w:tcPr>
            <w:tcW w:w="16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  <w:t>36079.00</w:t>
            </w:r>
          </w:p>
        </w:tc>
        <w:tc>
          <w:tcPr>
            <w:tcW w:w="3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8"/>
                <w:lang w:val="en-US" w:eastAsia="zh-CN" w:bidi="ar-SA"/>
              </w:rPr>
              <w:t>重庆电子信息中小企业公共服务有限公司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7"/>
        <w:gridCol w:w="1243"/>
        <w:gridCol w:w="1243"/>
        <w:gridCol w:w="1243"/>
        <w:gridCol w:w="1243"/>
        <w:gridCol w:w="13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商务总得分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重庆电子信息中小企业公共服务有限公司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45.33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93.33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重庆慧服科技有限公司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29.78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69.78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0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重庆尚广合建筑装饰工程有限公司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28.42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37.67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66.09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何登平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、郭长金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、苏 冬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</w:rPr>
        <w:t>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孔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</w:rPr>
        <w:t>（023）63899412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8DA7C1F"/>
    <w:rsid w:val="08EF5C6F"/>
    <w:rsid w:val="28D720FF"/>
    <w:rsid w:val="31906646"/>
    <w:rsid w:val="33F77F81"/>
    <w:rsid w:val="388001CF"/>
    <w:rsid w:val="3C8D131F"/>
    <w:rsid w:val="3FD140EA"/>
    <w:rsid w:val="40B80AD9"/>
    <w:rsid w:val="421E7BDA"/>
    <w:rsid w:val="423E352B"/>
    <w:rsid w:val="43BC74DC"/>
    <w:rsid w:val="5B2A2366"/>
    <w:rsid w:val="719B1400"/>
    <w:rsid w:val="73D2382E"/>
    <w:rsid w:val="76884C0D"/>
    <w:rsid w:val="782B4F5F"/>
    <w:rsid w:val="79075E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Plain Text"/>
    <w:basedOn w:val="1"/>
    <w:qFormat/>
    <w:uiPriority w:val="0"/>
    <w:rPr>
      <w:rFonts w:ascii="宋体" w:hAnsi="Courier New"/>
      <w:szCs w:val="21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qFormat/>
    <w:uiPriority w:val="0"/>
  </w:style>
  <w:style w:type="paragraph" w:customStyle="1" w:styleId="1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7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6"/>
    <w:qFormat/>
    <w:uiPriority w:val="9"/>
    <w:rPr>
      <w:b/>
      <w:bCs/>
      <w:sz w:val="32"/>
      <w:szCs w:val="32"/>
    </w:rPr>
  </w:style>
  <w:style w:type="character" w:customStyle="1" w:styleId="22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You-JW</cp:lastModifiedBy>
  <dcterms:modified xsi:type="dcterms:W3CDTF">2023-11-27T07:34:07Z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17EB3221F8D2402AA776E8CD26735351_12</vt:lpwstr>
  </property>
</Properties>
</file>