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113FAD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13FAD">
        <w:rPr>
          <w:rFonts w:asciiTheme="majorEastAsia" w:eastAsiaTheme="majorEastAsia" w:hAnsiTheme="majorEastAsia" w:hint="eastAsia"/>
          <w:color w:val="333333"/>
          <w:sz w:val="36"/>
          <w:szCs w:val="36"/>
        </w:rPr>
        <w:t>2022年度重庆市经济信息领域违法案件</w:t>
      </w:r>
    </w:p>
    <w:p w:rsidR="0009216D" w:rsidRPr="0009216D" w:rsidRDefault="00113FAD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13FAD">
        <w:rPr>
          <w:rFonts w:asciiTheme="majorEastAsia" w:eastAsiaTheme="majorEastAsia" w:hAnsiTheme="majorEastAsia" w:hint="eastAsia"/>
          <w:color w:val="333333"/>
          <w:sz w:val="36"/>
          <w:szCs w:val="36"/>
        </w:rPr>
        <w:t>投诉举报中心服务政府采购项目（第二次）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113FAD" w:rsidRPr="00113FAD">
        <w:rPr>
          <w:rFonts w:asciiTheme="majorEastAsia" w:eastAsiaTheme="majorEastAsia" w:hAnsiTheme="majorEastAsia"/>
          <w:b/>
          <w:color w:val="333333"/>
          <w:szCs w:val="21"/>
        </w:rPr>
        <w:t>CQCBJQ2111-195</w:t>
      </w:r>
    </w:p>
    <w:p w:rsidR="00113FAD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 w:hint="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113FAD" w:rsidRPr="00113FAD">
        <w:rPr>
          <w:rFonts w:asciiTheme="majorEastAsia" w:eastAsiaTheme="majorEastAsia" w:hAnsiTheme="majorEastAsia" w:hint="eastAsia"/>
          <w:b/>
          <w:color w:val="333333"/>
          <w:szCs w:val="21"/>
        </w:rPr>
        <w:t>2022年度重庆市经济信息领域违法案件投诉举报中心服务</w:t>
      </w:r>
    </w:p>
    <w:p w:rsidR="00141565" w:rsidRPr="00BA03C1" w:rsidRDefault="00113FAD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 xml:space="preserve">              </w:t>
      </w:r>
      <w:r w:rsidRPr="00113FAD">
        <w:rPr>
          <w:rFonts w:asciiTheme="majorEastAsia" w:eastAsiaTheme="majorEastAsia" w:hAnsiTheme="majorEastAsia" w:hint="eastAsia"/>
          <w:b/>
          <w:color w:val="333333"/>
          <w:szCs w:val="21"/>
        </w:rPr>
        <w:t>政府采购项目（第二次）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FB2EDE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113FAD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13FAD">
        <w:rPr>
          <w:rFonts w:asciiTheme="majorEastAsia" w:eastAsiaTheme="majorEastAsia" w:hAnsiTheme="majorEastAsia" w:hint="eastAsia"/>
          <w:b/>
          <w:color w:val="333333"/>
          <w:szCs w:val="21"/>
        </w:rPr>
        <w:t>13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84120C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113FAD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13FAD">
        <w:rPr>
          <w:rFonts w:asciiTheme="majorEastAsia" w:eastAsiaTheme="majorEastAsia" w:hAnsiTheme="majorEastAsia" w:hint="eastAsia"/>
          <w:b/>
          <w:color w:val="333333"/>
          <w:szCs w:val="21"/>
        </w:rPr>
        <w:t>13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843"/>
        <w:gridCol w:w="3402"/>
      </w:tblGrid>
      <w:tr w:rsidR="00CD6087" w:rsidTr="001C66FD">
        <w:trPr>
          <w:trHeight w:val="276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1C66FD">
        <w:trPr>
          <w:trHeight w:val="533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13FAD" w:rsidP="0014290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13FAD">
              <w:rPr>
                <w:rFonts w:asciiTheme="majorEastAsia" w:hAnsiTheme="majorEastAsia" w:hint="eastAsia"/>
                <w:color w:val="333333"/>
                <w:szCs w:val="21"/>
              </w:rPr>
              <w:t>2022年度重庆市经济信息领域违法案件投诉举报中心服务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13FA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13FAD">
              <w:rPr>
                <w:rFonts w:asciiTheme="majorEastAsia" w:hAnsiTheme="majorEastAsia"/>
                <w:color w:val="333333"/>
                <w:szCs w:val="21"/>
              </w:rPr>
              <w:t>188000.00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13FA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13FAD">
              <w:rPr>
                <w:rFonts w:asciiTheme="majorEastAsia" w:hAnsiTheme="majorEastAsia" w:hint="eastAsia"/>
                <w:color w:val="333333"/>
                <w:szCs w:val="21"/>
              </w:rPr>
              <w:t>重庆市中小企业发展服务中心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113FAD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龙小菊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张俊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李友华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113FAD" w:rsidRPr="00113FAD">
        <w:rPr>
          <w:rFonts w:asciiTheme="majorEastAsia" w:eastAsiaTheme="majorEastAsia" w:hAnsiTheme="majorEastAsia" w:hint="eastAsia"/>
          <w:color w:val="333333"/>
          <w:szCs w:val="21"/>
        </w:rPr>
        <w:t>李老师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113FAD" w:rsidRPr="00113FAD">
        <w:rPr>
          <w:rFonts w:asciiTheme="majorEastAsia" w:eastAsiaTheme="majorEastAsia" w:hAnsiTheme="majorEastAsia"/>
          <w:color w:val="333333"/>
          <w:szCs w:val="21"/>
        </w:rPr>
        <w:t>63898028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2D" w:rsidRDefault="006A4F2D" w:rsidP="001D3D60">
      <w:r>
        <w:separator/>
      </w:r>
    </w:p>
  </w:endnote>
  <w:endnote w:type="continuationSeparator" w:id="1">
    <w:p w:rsidR="006A4F2D" w:rsidRDefault="006A4F2D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2D" w:rsidRDefault="006A4F2D" w:rsidP="001D3D60">
      <w:r>
        <w:separator/>
      </w:r>
    </w:p>
  </w:footnote>
  <w:footnote w:type="continuationSeparator" w:id="1">
    <w:p w:rsidR="006A4F2D" w:rsidRDefault="006A4F2D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09216D"/>
    <w:rsid w:val="00106AE1"/>
    <w:rsid w:val="00113FAD"/>
    <w:rsid w:val="00141565"/>
    <w:rsid w:val="0014290D"/>
    <w:rsid w:val="001455CB"/>
    <w:rsid w:val="00153732"/>
    <w:rsid w:val="00156097"/>
    <w:rsid w:val="00156AA3"/>
    <w:rsid w:val="001B28E1"/>
    <w:rsid w:val="001C66FD"/>
    <w:rsid w:val="001D3D60"/>
    <w:rsid w:val="001D5937"/>
    <w:rsid w:val="001F21FA"/>
    <w:rsid w:val="002105E0"/>
    <w:rsid w:val="002305D6"/>
    <w:rsid w:val="002514A0"/>
    <w:rsid w:val="0025451E"/>
    <w:rsid w:val="00254D38"/>
    <w:rsid w:val="00287671"/>
    <w:rsid w:val="002D4CB9"/>
    <w:rsid w:val="00305CAE"/>
    <w:rsid w:val="00317D0E"/>
    <w:rsid w:val="00362F6A"/>
    <w:rsid w:val="003820E6"/>
    <w:rsid w:val="003958C6"/>
    <w:rsid w:val="003A1F4B"/>
    <w:rsid w:val="003D2B37"/>
    <w:rsid w:val="0041419D"/>
    <w:rsid w:val="004157C9"/>
    <w:rsid w:val="00423EEA"/>
    <w:rsid w:val="00431107"/>
    <w:rsid w:val="004E7CF5"/>
    <w:rsid w:val="004F1B07"/>
    <w:rsid w:val="00560742"/>
    <w:rsid w:val="005B27B3"/>
    <w:rsid w:val="005D0ABD"/>
    <w:rsid w:val="005D284C"/>
    <w:rsid w:val="00603C76"/>
    <w:rsid w:val="00610BF2"/>
    <w:rsid w:val="00613F97"/>
    <w:rsid w:val="006208DA"/>
    <w:rsid w:val="006A4F2D"/>
    <w:rsid w:val="006B6DE1"/>
    <w:rsid w:val="0074372C"/>
    <w:rsid w:val="00747633"/>
    <w:rsid w:val="0078122E"/>
    <w:rsid w:val="00781F47"/>
    <w:rsid w:val="007A25EA"/>
    <w:rsid w:val="007C1F0B"/>
    <w:rsid w:val="0084120C"/>
    <w:rsid w:val="008613A7"/>
    <w:rsid w:val="008A0D4F"/>
    <w:rsid w:val="00954D2F"/>
    <w:rsid w:val="00987064"/>
    <w:rsid w:val="009C6BF3"/>
    <w:rsid w:val="009E3367"/>
    <w:rsid w:val="00A01232"/>
    <w:rsid w:val="00A14C6D"/>
    <w:rsid w:val="00A2600E"/>
    <w:rsid w:val="00A51757"/>
    <w:rsid w:val="00AA10B7"/>
    <w:rsid w:val="00AE38F1"/>
    <w:rsid w:val="00B12BE5"/>
    <w:rsid w:val="00B30234"/>
    <w:rsid w:val="00B3545B"/>
    <w:rsid w:val="00B47209"/>
    <w:rsid w:val="00B666B0"/>
    <w:rsid w:val="00B724DE"/>
    <w:rsid w:val="00B95CD0"/>
    <w:rsid w:val="00BA03C1"/>
    <w:rsid w:val="00BA3EB1"/>
    <w:rsid w:val="00BB748A"/>
    <w:rsid w:val="00C361A4"/>
    <w:rsid w:val="00CD6087"/>
    <w:rsid w:val="00CE6C27"/>
    <w:rsid w:val="00D0693D"/>
    <w:rsid w:val="00D106B5"/>
    <w:rsid w:val="00D20D01"/>
    <w:rsid w:val="00D232B7"/>
    <w:rsid w:val="00D41A33"/>
    <w:rsid w:val="00D66B10"/>
    <w:rsid w:val="00D74111"/>
    <w:rsid w:val="00D9122D"/>
    <w:rsid w:val="00DC387C"/>
    <w:rsid w:val="00E013F7"/>
    <w:rsid w:val="00E62D29"/>
    <w:rsid w:val="00EA4DDB"/>
    <w:rsid w:val="00EC3FF9"/>
    <w:rsid w:val="00ED0DA2"/>
    <w:rsid w:val="00F0123D"/>
    <w:rsid w:val="00F267B5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46</cp:revision>
  <dcterms:created xsi:type="dcterms:W3CDTF">2017-03-14T01:58:00Z</dcterms:created>
  <dcterms:modified xsi:type="dcterms:W3CDTF">2021-12-13T09:05:00Z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