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E3541B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E3541B">
        <w:rPr>
          <w:rFonts w:asciiTheme="majorEastAsia" w:eastAsiaTheme="majorEastAsia" w:hAnsiTheme="majorEastAsia" w:hint="eastAsia"/>
          <w:color w:val="333333"/>
          <w:sz w:val="36"/>
          <w:szCs w:val="36"/>
        </w:rPr>
        <w:t>2021年无线电频率占用费行政征收</w:t>
      </w:r>
    </w:p>
    <w:p w:rsidR="00CD6087" w:rsidRDefault="00E3541B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E3541B">
        <w:rPr>
          <w:rFonts w:asciiTheme="majorEastAsia" w:eastAsiaTheme="majorEastAsia" w:hAnsiTheme="majorEastAsia" w:hint="eastAsia"/>
          <w:color w:val="333333"/>
          <w:sz w:val="36"/>
          <w:szCs w:val="36"/>
        </w:rPr>
        <w:t>事务性工作支撑政府采购项目</w:t>
      </w:r>
    </w:p>
    <w:p w:rsidR="00CD6087" w:rsidRDefault="00E3541B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流标</w:t>
      </w:r>
      <w:r w:rsidR="004157C9">
        <w:rPr>
          <w:rFonts w:asciiTheme="majorEastAsia" w:eastAsiaTheme="majorEastAsia" w:hAnsiTheme="majorEastAsia" w:hint="eastAsia"/>
          <w:color w:val="333333"/>
          <w:sz w:val="36"/>
          <w:szCs w:val="36"/>
        </w:rPr>
        <w:t>公示</w:t>
      </w:r>
    </w:p>
    <w:p w:rsidR="00CD6087" w:rsidRDefault="00E3541B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一、项目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号：</w:t>
      </w:r>
      <w:r w:rsidRPr="00E3541B">
        <w:rPr>
          <w:rFonts w:asciiTheme="majorEastAsia" w:hAnsiTheme="majorEastAsia"/>
          <w:color w:val="333333"/>
          <w:sz w:val="21"/>
          <w:szCs w:val="21"/>
        </w:rPr>
        <w:t>CQCBJQ2107-090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二、项目名称：</w:t>
      </w:r>
      <w:r w:rsidR="00E3541B" w:rsidRPr="00E3541B">
        <w:rPr>
          <w:rFonts w:asciiTheme="majorEastAsia" w:hAnsiTheme="majorEastAsia" w:hint="eastAsia"/>
          <w:color w:val="333333"/>
          <w:sz w:val="21"/>
          <w:szCs w:val="21"/>
        </w:rPr>
        <w:t>2021年无线电频率占用费行政征收事务性工作支撑政府采购项目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三、采购方式：</w:t>
      </w:r>
      <w:r w:rsidR="00E3541B">
        <w:rPr>
          <w:rFonts w:asciiTheme="majorEastAsia" w:hAnsiTheme="majorEastAsia" w:hint="eastAsia"/>
          <w:color w:val="333333"/>
          <w:sz w:val="21"/>
          <w:szCs w:val="21"/>
        </w:rPr>
        <w:t>公开招标</w:t>
      </w:r>
    </w:p>
    <w:p w:rsidR="00CD6087" w:rsidRDefault="00734BC2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四、评标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日期： 20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E3541B">
        <w:rPr>
          <w:rFonts w:asciiTheme="majorEastAsia" w:hAnsiTheme="majorEastAsia" w:hint="eastAsia"/>
          <w:color w:val="333333"/>
          <w:sz w:val="21"/>
          <w:szCs w:val="21"/>
        </w:rPr>
        <w:t>1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E3541B">
        <w:rPr>
          <w:rFonts w:asciiTheme="majorEastAsia" w:hAnsiTheme="majorEastAsia" w:hint="eastAsia"/>
          <w:color w:val="333333"/>
          <w:sz w:val="21"/>
          <w:szCs w:val="21"/>
        </w:rPr>
        <w:t>8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E3541B">
        <w:rPr>
          <w:rFonts w:asciiTheme="majorEastAsia" w:hAnsiTheme="majorEastAsia" w:hint="eastAsia"/>
          <w:color w:val="333333"/>
          <w:sz w:val="21"/>
          <w:szCs w:val="21"/>
        </w:rPr>
        <w:t>3</w:t>
      </w:r>
      <w:r w:rsidR="004157C9">
        <w:rPr>
          <w:rFonts w:asciiTheme="majorEastAsia" w:hAnsiTheme="majorEastAsia" w:hint="eastAsia"/>
          <w:color w:val="333333"/>
          <w:sz w:val="21"/>
          <w:szCs w:val="21"/>
        </w:rPr>
        <w:t>日</w:t>
      </w:r>
    </w:p>
    <w:p w:rsidR="00CD6087" w:rsidRDefault="004157C9">
      <w:pPr>
        <w:pStyle w:val="4"/>
        <w:shd w:val="clear" w:color="auto" w:fill="FFFFFF"/>
        <w:spacing w:after="0"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五、公示日期： 20</w:t>
      </w:r>
      <w:bookmarkStart w:id="0" w:name="_GoBack"/>
      <w:bookmarkEnd w:id="0"/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E3541B">
        <w:rPr>
          <w:rFonts w:asciiTheme="majorEastAsia" w:hAnsiTheme="majorEastAsia" w:hint="eastAsia"/>
          <w:color w:val="333333"/>
          <w:sz w:val="21"/>
          <w:szCs w:val="21"/>
        </w:rPr>
        <w:t>1</w:t>
      </w:r>
      <w:r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E3541B">
        <w:rPr>
          <w:rFonts w:asciiTheme="majorEastAsia" w:hAnsiTheme="majorEastAsia" w:hint="eastAsia"/>
          <w:color w:val="333333"/>
          <w:sz w:val="21"/>
          <w:szCs w:val="21"/>
        </w:rPr>
        <w:t>8</w:t>
      </w:r>
      <w:r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2</w:t>
      </w:r>
      <w:r w:rsidR="00E3541B">
        <w:rPr>
          <w:rFonts w:asciiTheme="majorEastAsia" w:hAnsiTheme="majorEastAsia" w:hint="eastAsia"/>
          <w:color w:val="333333"/>
          <w:sz w:val="21"/>
          <w:szCs w:val="21"/>
        </w:rPr>
        <w:t>3</w:t>
      </w:r>
      <w:r>
        <w:rPr>
          <w:rFonts w:asciiTheme="majorEastAsia" w:hAnsiTheme="majorEastAsia" w:hint="eastAsia"/>
          <w:color w:val="333333"/>
          <w:sz w:val="21"/>
          <w:szCs w:val="21"/>
        </w:rPr>
        <w:t>日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六、</w:t>
      </w:r>
      <w:r w:rsidR="00734BC2">
        <w:rPr>
          <w:rFonts w:asciiTheme="majorEastAsia" w:hAnsiTheme="majorEastAsia" w:hint="eastAsia"/>
          <w:color w:val="333333"/>
          <w:sz w:val="21"/>
          <w:szCs w:val="21"/>
        </w:rPr>
        <w:t>流标信息</w:t>
      </w:r>
    </w:p>
    <w:tbl>
      <w:tblPr>
        <w:tblW w:w="828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1842"/>
        <w:gridCol w:w="3120"/>
      </w:tblGrid>
      <w:tr w:rsidR="00CD6087" w:rsidTr="00E3541B">
        <w:trPr>
          <w:trHeight w:val="276"/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E3541B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流标原因</w:t>
            </w:r>
          </w:p>
        </w:tc>
      </w:tr>
      <w:tr w:rsidR="00CD6087" w:rsidTr="00E3541B">
        <w:trPr>
          <w:trHeight w:val="533"/>
          <w:tblCellSpacing w:w="15" w:type="dxa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41B" w:rsidRDefault="00E3541B" w:rsidP="00E3541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E3541B">
              <w:rPr>
                <w:rFonts w:asciiTheme="majorEastAsia" w:hAnsiTheme="majorEastAsia" w:hint="eastAsia"/>
                <w:color w:val="333333"/>
                <w:szCs w:val="21"/>
              </w:rPr>
              <w:t>2021年无线电频率占用费</w:t>
            </w:r>
          </w:p>
          <w:p w:rsidR="00CD6087" w:rsidRDefault="00E3541B" w:rsidP="00E3541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E3541B">
              <w:rPr>
                <w:rFonts w:asciiTheme="majorEastAsia" w:hAnsiTheme="majorEastAsia" w:hint="eastAsia"/>
                <w:color w:val="333333"/>
                <w:szCs w:val="21"/>
              </w:rPr>
              <w:t>行政征收事务性工作支撑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E3541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>
              <w:rPr>
                <w:rFonts w:asciiTheme="majorEastAsia" w:hAnsiTheme="majorEastAsia" w:hint="eastAsia"/>
                <w:color w:val="333333"/>
                <w:szCs w:val="21"/>
              </w:rPr>
              <w:t>/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E3541B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>
              <w:rPr>
                <w:rFonts w:asciiTheme="majorEastAsia" w:hAnsiTheme="majorEastAsia" w:hint="eastAsia"/>
                <w:color w:val="333333"/>
                <w:szCs w:val="21"/>
              </w:rPr>
              <w:t>通过符合性审查的投标人不足3家，本项目流标。</w:t>
            </w:r>
          </w:p>
        </w:tc>
      </w:tr>
    </w:tbl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七、</w:t>
      </w:r>
      <w:r w:rsidR="00734BC2">
        <w:rPr>
          <w:rFonts w:asciiTheme="majorEastAsia" w:hAnsiTheme="majorEastAsia" w:hint="eastAsia"/>
          <w:color w:val="333333"/>
          <w:sz w:val="21"/>
          <w:szCs w:val="21"/>
        </w:rPr>
        <w:t>评标委员会</w:t>
      </w:r>
      <w:r>
        <w:rPr>
          <w:rFonts w:asciiTheme="majorEastAsia" w:hAnsiTheme="majorEastAsia" w:hint="eastAsia"/>
          <w:color w:val="333333"/>
          <w:sz w:val="21"/>
          <w:szCs w:val="21"/>
        </w:rPr>
        <w:t>成员名单</w:t>
      </w:r>
    </w:p>
    <w:p w:rsidR="00CD6087" w:rsidRDefault="00E3541B">
      <w:pPr>
        <w:pStyle w:val="a5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楼杭勇、尤毅、尹苍建、熊勤、高静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八、</w:t>
      </w:r>
      <w:r w:rsidR="001D3D60">
        <w:rPr>
          <w:rFonts w:asciiTheme="majorEastAsia" w:hAnsiTheme="majorEastAsia" w:hint="eastAsia"/>
          <w:color w:val="333333"/>
          <w:sz w:val="21"/>
          <w:szCs w:val="21"/>
        </w:rPr>
        <w:t>公告期限</w:t>
      </w:r>
    </w:p>
    <w:p w:rsidR="00CD6087" w:rsidRDefault="001D3D60">
      <w:pPr>
        <w:pStyle w:val="a5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 w:val="21"/>
          <w:szCs w:val="21"/>
        </w:rPr>
        <w:t>1个工作日</w:t>
      </w:r>
    </w:p>
    <w:p w:rsidR="00CD6087" w:rsidRDefault="004157C9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九、联系人</w:t>
      </w:r>
    </w:p>
    <w:p w:rsidR="00E3541B" w:rsidRPr="00E3541B" w:rsidRDefault="00E3541B" w:rsidP="00E354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E3541B">
        <w:rPr>
          <w:rFonts w:asciiTheme="majorEastAsia" w:eastAsiaTheme="majorEastAsia" w:hAnsiTheme="majorEastAsia" w:hint="eastAsia"/>
          <w:color w:val="333333"/>
          <w:szCs w:val="21"/>
        </w:rPr>
        <w:t>采购人：重庆市经济和信息化委员会</w:t>
      </w:r>
    </w:p>
    <w:p w:rsidR="00E3541B" w:rsidRPr="00E3541B" w:rsidRDefault="00E3541B" w:rsidP="00E354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E3541B">
        <w:rPr>
          <w:rFonts w:asciiTheme="majorEastAsia" w:eastAsiaTheme="majorEastAsia" w:hAnsiTheme="majorEastAsia" w:hint="eastAsia"/>
          <w:color w:val="333333"/>
          <w:szCs w:val="21"/>
        </w:rPr>
        <w:t>采购经办人：高老师</w:t>
      </w:r>
    </w:p>
    <w:p w:rsidR="00E3541B" w:rsidRPr="00E3541B" w:rsidRDefault="00E3541B" w:rsidP="00E354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E3541B">
        <w:rPr>
          <w:rFonts w:asciiTheme="majorEastAsia" w:eastAsiaTheme="majorEastAsia" w:hAnsiTheme="majorEastAsia" w:hint="eastAsia"/>
          <w:color w:val="333333"/>
          <w:szCs w:val="21"/>
        </w:rPr>
        <w:t>电  话：（023）63895399</w:t>
      </w:r>
    </w:p>
    <w:p w:rsidR="00CD6087" w:rsidRDefault="00E3541B" w:rsidP="00E354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E3541B">
        <w:rPr>
          <w:rFonts w:asciiTheme="majorEastAsia" w:eastAsiaTheme="majorEastAsia" w:hAnsiTheme="majorEastAsia" w:hint="eastAsia"/>
          <w:color w:val="333333"/>
          <w:szCs w:val="21"/>
        </w:rPr>
        <w:t>采购人地址：重庆市渝北区云杉南路12号</w:t>
      </w:r>
    </w:p>
    <w:p w:rsidR="00CD6087" w:rsidRDefault="00CD608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12" w:rsidRDefault="00383812" w:rsidP="001D3D60">
      <w:r>
        <w:separator/>
      </w:r>
    </w:p>
  </w:endnote>
  <w:endnote w:type="continuationSeparator" w:id="1">
    <w:p w:rsidR="00383812" w:rsidRDefault="00383812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12" w:rsidRDefault="00383812" w:rsidP="001D3D60">
      <w:r>
        <w:separator/>
      </w:r>
    </w:p>
  </w:footnote>
  <w:footnote w:type="continuationSeparator" w:id="1">
    <w:p w:rsidR="00383812" w:rsidRDefault="00383812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119BC"/>
    <w:rsid w:val="00055EFD"/>
    <w:rsid w:val="00106AE1"/>
    <w:rsid w:val="00156097"/>
    <w:rsid w:val="00156AA3"/>
    <w:rsid w:val="001D3D60"/>
    <w:rsid w:val="001F21FA"/>
    <w:rsid w:val="002305D6"/>
    <w:rsid w:val="0025451E"/>
    <w:rsid w:val="00305CAE"/>
    <w:rsid w:val="00383812"/>
    <w:rsid w:val="003958C6"/>
    <w:rsid w:val="003A1F4B"/>
    <w:rsid w:val="004157C9"/>
    <w:rsid w:val="00475488"/>
    <w:rsid w:val="00480618"/>
    <w:rsid w:val="005D284C"/>
    <w:rsid w:val="00610BF2"/>
    <w:rsid w:val="006B6DE1"/>
    <w:rsid w:val="00734BC2"/>
    <w:rsid w:val="0074372C"/>
    <w:rsid w:val="0078122E"/>
    <w:rsid w:val="00987064"/>
    <w:rsid w:val="009E3367"/>
    <w:rsid w:val="00A01232"/>
    <w:rsid w:val="00A10F12"/>
    <w:rsid w:val="00A2600E"/>
    <w:rsid w:val="00AE38F1"/>
    <w:rsid w:val="00B666B0"/>
    <w:rsid w:val="00B724DE"/>
    <w:rsid w:val="00B95CD0"/>
    <w:rsid w:val="00BA3EB1"/>
    <w:rsid w:val="00C361A4"/>
    <w:rsid w:val="00CD6087"/>
    <w:rsid w:val="00CE6C27"/>
    <w:rsid w:val="00D106B5"/>
    <w:rsid w:val="00D20D01"/>
    <w:rsid w:val="00D41A33"/>
    <w:rsid w:val="00D66B10"/>
    <w:rsid w:val="00E3541B"/>
    <w:rsid w:val="00E62D29"/>
    <w:rsid w:val="00EB101F"/>
    <w:rsid w:val="00F0123D"/>
    <w:rsid w:val="00F267B5"/>
    <w:rsid w:val="00F658C0"/>
    <w:rsid w:val="00FE0C5A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22</cp:revision>
  <dcterms:created xsi:type="dcterms:W3CDTF">2017-03-14T01:58:00Z</dcterms:created>
  <dcterms:modified xsi:type="dcterms:W3CDTF">2021-08-23T08:35:00Z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