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 w:eastAsia="宋体" w:cs="宋体"/>
          <w:b/>
          <w:bCs/>
          <w:kern w:val="0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Cs w:val="21"/>
        </w:rPr>
        <w:t xml:space="preserve">2021中国国际智能产业博览会线上展览服务政府采购项目公开招标公告 </w:t>
      </w:r>
    </w:p>
    <w:p>
      <w:pPr>
        <w:widowControl/>
        <w:spacing w:before="100" w:beforeAutospacing="1" w:after="100" w:afterAutospacing="1"/>
        <w:jc w:val="center"/>
        <w:outlineLvl w:val="2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发布日期： 2021年7月2日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项目概况：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“2021中国国际智能产业博览会线上展览服务政府采购项目”项目的潜在投标人应在“重庆市政府采购网”获取采购文件，并于 2021年7月23日 14:00（北京时间）前提交投标文件。</w:t>
      </w:r>
    </w:p>
    <w:p>
      <w:pPr>
        <w:widowControl/>
        <w:spacing w:before="100" w:beforeAutospacing="1" w:after="100" w:afterAutospacing="1"/>
        <w:jc w:val="left"/>
        <w:outlineLvl w:val="2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一、项目基本情况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项目号：21C00909 采购执行编号：21C00909 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项目名称：2021中国国际智能产业博览会线上展览服务政府采购项目 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采购方式：公开招标 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预算金额：7,807,229.00元 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最高限价：7,807,200.00元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采购需求：</w:t>
      </w:r>
    </w:p>
    <w:p>
      <w:pPr>
        <w:widowControl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包号：1</w:t>
      </w:r>
    </w:p>
    <w:tbl>
      <w:tblPr>
        <w:tblStyle w:val="7"/>
        <w:tblW w:w="8306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7"/>
        <w:gridCol w:w="1464"/>
        <w:gridCol w:w="986"/>
        <w:gridCol w:w="986"/>
        <w:gridCol w:w="291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包内容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最高限价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数量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单位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 xml:space="preserve">服务要求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2021中国国际智能产业博览会线上展览服务政府采购项目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7,807,200.00元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项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本项目拟运用先进信息技术，在智博会官网搭建线上展示平台，围绕工业互联网、智能制造、5G、大数据、集成电路和软件信息等领域，通过借助虚拟建模技术，设置综合展区、区域合作展区、工业互联网展区、产业数字化展区和数字产业化展区5个虚拟展区。提供线上标准化展台，支持企业展台可视化自助布展，供参展单位全方位、全景式展示自身的新产品、新技术、新应用、新成果等内容，促进多层次、多领域交流合作。同时支持展馆预展、导览、平面视频点播、3D产品互动、热榜、数据分析等功能，为观众带来极具趣味性、临场感和视觉冲击力的愉悦观展体验。观众可运用PC及移动终端进行线上观展。</w:t>
            </w:r>
          </w:p>
        </w:tc>
      </w:tr>
    </w:tbl>
    <w:p>
      <w:pPr>
        <w:widowControl/>
        <w:shd w:val="clear" w:color="auto" w:fill="F2DEDE"/>
        <w:jc w:val="righ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最高限价总计：7,807,200.00元 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合同履行期限：包 1，自合同签订之日起至项目最终验收完成（具体时间最终以采购人确定为准）。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本项目是否接受联合体： 是（对联合体的相关资格要求请详见附件） </w:t>
      </w:r>
    </w:p>
    <w:p>
      <w:pPr>
        <w:widowControl/>
        <w:spacing w:before="100" w:beforeAutospacing="1" w:after="100" w:afterAutospacing="1"/>
        <w:jc w:val="left"/>
        <w:outlineLvl w:val="3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二、申请人的资格要求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1、满足《中华人民共和国政府采购法》第二十二条规定。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2、落实政府采购政策需满足的资格要求：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无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3、本项目的特定资格要求：无</w:t>
      </w:r>
    </w:p>
    <w:p>
      <w:pPr>
        <w:widowControl/>
        <w:spacing w:before="100" w:beforeAutospacing="1" w:after="100" w:afterAutospacing="1"/>
        <w:jc w:val="left"/>
        <w:outlineLvl w:val="3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三、获取公开招标文件的地点、方式、期限及售价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获取文件期限：2021年7月2日 至 2021年7月9日。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每天上午09:00至12:00，下午12:00至17:00。（北京时间，法定节假日除外 ）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文件购买费:300.00元/分包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获取文件地点：重庆市政府采购网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方式或事项：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由潜在投标人在重庆市政府采购网上自行下载。。（一）相关说明 根据《重庆市财政局关于印发&lt;重庆市政府采购投标人注册及诚信管理暂行办法〉的通知》（渝财采购〔2015〕45号）规定，投标人应按要求进行注册，通过重庆市政府采购网（www.ccgp-chongqing.gov.cn），登记加入“重庆市政府采购投标人库”。 （二）报名方式 凡有意参投标的投标人，请在公告期限内到采购代理机构进行报名。报名方式为： 1.潜在投标人将《采购文件发售登记表》（加盖投标人公章）及标书费转账凭证扫描后发送至hulin@cqchinabase.com。 2. 收款账户： 户 名：重庆市中基致信招标代理有限公司 开户行：中国银行重庆江北支行 账 号：1144 6718 4234 （三）招标文件公告期限 自2021年7月2日至2021年7月9日止。 （四）招标文件发售 1.时间：2021年 7 月 2 日至2021年 7 月 9 日（9:00-12:00,13:30-17:00） 2.售价：人民币 300 元/分包（售后不退） 3.招标文件获取方式：由潜在投标人在重庆市政府采购网上自行下载。</w:t>
      </w:r>
    </w:p>
    <w:p>
      <w:pPr>
        <w:widowControl/>
        <w:spacing w:before="100" w:beforeAutospacing="1" w:after="100" w:afterAutospacing="1"/>
        <w:jc w:val="left"/>
        <w:outlineLvl w:val="3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四、投标文件递交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投标文件递交截止时间： 2021年7月23日 14:00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投标文件递交地点：重庆市公共资源交易中心开标厅（地址：重庆市渝北区青枫北路6号渝兴广场B10栋2层）</w:t>
      </w:r>
    </w:p>
    <w:p>
      <w:pPr>
        <w:widowControl/>
        <w:spacing w:before="100" w:beforeAutospacing="1" w:after="100" w:afterAutospacing="1"/>
        <w:jc w:val="left"/>
        <w:outlineLvl w:val="3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五、开标信息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开标时间： 2021年7月23日 14:00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开标地点：重庆市公共资源交易中心开标厅（地址：重庆市渝北区青枫北路6号渝兴广场B10栋2层）</w:t>
      </w:r>
    </w:p>
    <w:p>
      <w:pPr>
        <w:widowControl/>
        <w:spacing w:before="100" w:beforeAutospacing="1" w:after="100" w:afterAutospacing="1"/>
        <w:jc w:val="left"/>
        <w:outlineLvl w:val="3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六、公告期限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自本公告发布之日起5个工作日</w:t>
      </w:r>
    </w:p>
    <w:p>
      <w:pPr>
        <w:widowControl/>
        <w:spacing w:before="100" w:beforeAutospacing="1" w:after="100" w:afterAutospacing="1"/>
        <w:jc w:val="left"/>
        <w:outlineLvl w:val="3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七、其他补充事宜</w:t>
      </w:r>
    </w:p>
    <w:p>
      <w:pPr>
        <w:widowControl/>
        <w:spacing w:before="100" w:beforeAutospacing="1" w:after="100" w:afterAutospacing="1"/>
        <w:jc w:val="left"/>
        <w:outlineLvl w:val="3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八、联系方式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1、采购人信息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采购人：重庆市经济和信息化委员会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采购经办人：万老师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采购人电话：18996231448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采购人地址：重庆市渝北区云杉南路12号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2、采购代理机构信息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代理机构：重庆市中基致信招标代理有限公司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代理机构经办人：游老师、胡老师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代理机构电话：（023）88758847、88758852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代理机构地址：重庆市渝北区财富大道2号财富大厦A座9楼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3、项目联系方式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项目联系人：游老师、胡老师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项目联系人电话：（023）88758847、88758852</w:t>
      </w:r>
    </w:p>
    <w:p>
      <w:pPr>
        <w:rPr>
          <w:rFonts w:ascii="宋体" w:hAnsi="宋体" w:eastAsia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14"/>
    <w:rsid w:val="000E316E"/>
    <w:rsid w:val="00376FF0"/>
    <w:rsid w:val="00675314"/>
    <w:rsid w:val="00EB3E96"/>
    <w:rsid w:val="1091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4">
    <w:name w:val="heading 4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2 字符"/>
    <w:basedOn w:val="6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标题 3 字符"/>
    <w:basedOn w:val="6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0">
    <w:name w:val="标题 4 字符"/>
    <w:basedOn w:val="6"/>
    <w:link w:val="4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278</Words>
  <Characters>1589</Characters>
  <Lines>13</Lines>
  <Paragraphs>3</Paragraphs>
  <TotalTime>0</TotalTime>
  <ScaleCrop>false</ScaleCrop>
  <LinksUpToDate>false</LinksUpToDate>
  <CharactersWithSpaces>1864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2021-07-05T00:59:00Z</dcterms:created>
  <dc:creator>游 建伟</dc:creator>
  <cp:lastModifiedBy>仲勇</cp:lastModifiedBy>
  <dcterms:modified xsi:type="dcterms:W3CDTF">2021-07-05T09:00:13Z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