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00" w:lineRule="exact"/>
        <w:ind w:left="0" w:right="0"/>
        <w:jc w:val="both"/>
        <w:rPr>
          <w:rFonts w:hint="eastAsia" w:ascii="Times New Roman" w:hAnsi="Times New Roman" w:eastAsia="方正黑体_GBK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160" w:afterLines="5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咨询电话</w:t>
      </w:r>
    </w:p>
    <w:tbl>
      <w:tblPr>
        <w:tblStyle w:val="8"/>
        <w:tblW w:w="90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723"/>
        <w:gridCol w:w="3050"/>
        <w:gridCol w:w="3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序号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地区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经济信息部门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人力社保部门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两江新区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67810277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67816475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万州区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58520388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58139095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黔江区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79239715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79235771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4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涪陵区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72288674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72246415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5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渝中区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63765892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63557918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6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大渡口区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18983997332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68911374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7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沙坪坝区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65308678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86275580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8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九龙坡区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68783110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61968816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9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南岸区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62989412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62988374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10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北碚区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68208879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68240447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11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巴南区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66239329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66212740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12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长寿区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40258032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40244610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13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江津区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47521179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81222338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14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合川区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42742291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42757129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15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永川区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49825762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49584272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16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南川区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71428355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64566397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17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綦江区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48605355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48612177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18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大足区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eastAsia="zh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43768856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43767111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19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璧山区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41412738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41413223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20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铜梁区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45689012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45682127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21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潼南区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44582100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44590807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22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荣昌区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61471495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46787452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23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开州区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85873890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52223119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24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梁平区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53222455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53336059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25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武隆区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77723804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77727267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26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城口县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59222380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59222635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27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丰都县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70605293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70736580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28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垫江县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74513361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74537263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29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忠县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54236322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54219123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30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云阳县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55128628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55119570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31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奉节县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18323771789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56551900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32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巫山县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57688659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57655883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33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巫溪县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51524976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51529065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34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石柱县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73332168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73336114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35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秀山县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76895600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76889306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36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酉阳县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75552697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81535007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37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彭水县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78849781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78891171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38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西部科学城重庆高新区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68052885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68527882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39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万盛经开区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81716663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uppressAutoHyphens/>
              <w:autoSpaceDE/>
              <w:autoSpaceDN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48281637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40</w:t>
            </w:r>
          </w:p>
        </w:tc>
        <w:tc>
          <w:tcPr>
            <w:tcW w:w="80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市经济信息委：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63895540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；市人力社保局：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88633768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41</w:t>
            </w:r>
          </w:p>
        </w:tc>
        <w:tc>
          <w:tcPr>
            <w:tcW w:w="80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申报系统技术支持：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68728896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68720003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备注</w:t>
            </w:r>
          </w:p>
        </w:tc>
        <w:tc>
          <w:tcPr>
            <w:tcW w:w="80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firstLine="560" w:firstLineChars="200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请企业根据系统内审核节点，咨询对应受理部门。企业资质、紧缺岗位符合情况等咨询经济信息部门；参保情况、人员公示、资金发放、交通食宿补贴等咨询人力社保部门。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firstLine="560" w:firstLineChars="20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44"/>
                <w:sz w:val="48"/>
                <w:szCs w:val="4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办公时间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‌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：工作日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9:00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eastAsia="zh-CN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12:30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14:00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eastAsia="zh-CN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18:00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</w:rPr>
              <w:t>（周一至周五，节假日除外）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2098" w:right="1474" w:bottom="1984" w:left="1587" w:header="851" w:footer="1587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95885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Style w:val=""/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Style w:val=""/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"/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"/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"/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"/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44pt;width:75.5pt;mso-position-horizontal-relative:margin;z-index:251660288;mso-width-relative:page;mso-height-relative:page;" filled="f" stroked="f" coordsize="21600,21600" o:gfxdata="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VYPs2tIAAAAFAQAADwAA&#10;AAAAAAABACAAAAAiAAAAZHJzL2Rvd25yZXYueG1sUEsBAhQAFAAAAAgAh07iQGItDKSqAQAAPgMA&#10;AA4AAAAAAAAAAQAgAAAAIQEAAGRycy9lMm9Eb2MueG1sUEsFBgAAAAAGAAYAWQEAAD0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Style w:val=""/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Style w:val=""/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"/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"/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"/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"/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7305B"/>
    <w:rsid w:val="7D77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1" w:after="0" w:afterAutospacing="1" w:line="600" w:lineRule="exact"/>
      <w:jc w:val="left"/>
      <w:outlineLvl w:val="0"/>
    </w:pPr>
    <w:rPr>
      <w:rFonts w:hint="eastAsia" w:ascii="宋体" w:hAnsi="宋体" w:eastAsia="宋体" w:cs="宋体"/>
      <w:b/>
      <w:bCs/>
      <w:color w:val="000000"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uppressAutoHyphens w:val="0"/>
      <w:spacing w:before="0" w:beforeAutospacing="1" w:after="0" w:afterAutospacing="1" w:line="240" w:lineRule="auto"/>
      <w:ind w:left="0" w:right="0"/>
      <w:jc w:val="left"/>
    </w:pPr>
    <w:rPr>
      <w:rFonts w:ascii="宋体" w:hAnsi="宋体" w:eastAsia="宋体" w:cs="宋体"/>
      <w:color w:val="auto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9">
    <w:name w:val="UserStyle_0"/>
    <w:next w:val="1"/>
    <w:qFormat/>
    <w:uiPriority w:val="0"/>
    <w:pPr>
      <w:textAlignment w:val="baseline"/>
    </w:pPr>
    <w:rPr>
      <w:rFonts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0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2026-08-24T02:19:00Z</dcterms:created>
  <dc:creator>WPS_1615108108</dc:creator>
  <cp:lastModifiedBy>WPS_1615108108</cp:lastModifiedBy>
  <dcterms:modified xsi:type="dcterms:W3CDTF">2026-08-24T02:20:18Z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